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83E145" w14:textId="32E6A185" w:rsidR="007C6FE1" w:rsidRPr="00FF644B" w:rsidRDefault="007C6FE1" w:rsidP="007C6FE1">
      <w:pPr>
        <w:jc w:val="center"/>
        <w:rPr>
          <w:rFonts w:ascii="Calibri" w:hAnsi="Calibri" w:cs="Calibri"/>
          <w:sz w:val="22"/>
          <w:szCs w:val="22"/>
        </w:rPr>
      </w:pPr>
      <w:r w:rsidRPr="00FF644B">
        <w:rPr>
          <w:rFonts w:ascii="Calibri" w:hAnsi="Calibri" w:cs="Calibri"/>
          <w:sz w:val="22"/>
          <w:szCs w:val="22"/>
        </w:rPr>
        <w:t>Estudo da consultora QSP</w:t>
      </w:r>
      <w:r>
        <w:rPr>
          <w:rFonts w:ascii="Calibri" w:hAnsi="Calibri" w:cs="Calibri"/>
          <w:sz w:val="22"/>
          <w:szCs w:val="22"/>
        </w:rPr>
        <w:t>, organizadora do QSP SUMMIT,</w:t>
      </w:r>
      <w:r w:rsidRPr="00FF644B">
        <w:rPr>
          <w:rFonts w:ascii="Calibri" w:hAnsi="Calibri" w:cs="Calibri"/>
          <w:sz w:val="22"/>
          <w:szCs w:val="22"/>
        </w:rPr>
        <w:t xml:space="preserve"> realizado a propósito </w:t>
      </w:r>
      <w:r w:rsidRPr="00FF644B">
        <w:rPr>
          <w:sz w:val="22"/>
          <w:szCs w:val="22"/>
        </w:rPr>
        <w:t>d</w:t>
      </w:r>
      <w:r w:rsidRPr="00FF644B">
        <w:rPr>
          <w:rFonts w:ascii="Calibri" w:hAnsi="Calibri" w:cs="Calibri"/>
          <w:sz w:val="22"/>
          <w:szCs w:val="22"/>
        </w:rPr>
        <w:t>a 1</w:t>
      </w:r>
      <w:r>
        <w:rPr>
          <w:rFonts w:ascii="Calibri" w:hAnsi="Calibri" w:cs="Calibri"/>
          <w:sz w:val="22"/>
          <w:szCs w:val="22"/>
        </w:rPr>
        <w:t>7</w:t>
      </w:r>
      <w:r w:rsidRPr="00FF644B">
        <w:rPr>
          <w:rFonts w:ascii="Calibri" w:hAnsi="Calibri" w:cs="Calibri"/>
          <w:sz w:val="22"/>
          <w:szCs w:val="22"/>
        </w:rPr>
        <w:t>ª edição do</w:t>
      </w:r>
      <w:r>
        <w:rPr>
          <w:rFonts w:ascii="Calibri" w:hAnsi="Calibri" w:cs="Calibri"/>
          <w:sz w:val="22"/>
          <w:szCs w:val="22"/>
        </w:rPr>
        <w:t xml:space="preserve"> evento,</w:t>
      </w:r>
      <w:r w:rsidRPr="00FF644B">
        <w:rPr>
          <w:rFonts w:ascii="Calibri" w:hAnsi="Calibri" w:cs="Calibri"/>
          <w:sz w:val="22"/>
          <w:szCs w:val="22"/>
        </w:rPr>
        <w:t xml:space="preserve"> que vai decorrer de </w:t>
      </w:r>
      <w:r>
        <w:rPr>
          <w:rFonts w:ascii="Calibri" w:hAnsi="Calibri" w:cs="Calibri"/>
          <w:sz w:val="22"/>
          <w:szCs w:val="22"/>
        </w:rPr>
        <w:t xml:space="preserve">2 </w:t>
      </w:r>
      <w:r w:rsidRPr="00FF644B">
        <w:rPr>
          <w:rFonts w:ascii="Calibri" w:hAnsi="Calibri" w:cs="Calibri"/>
          <w:sz w:val="22"/>
          <w:szCs w:val="22"/>
        </w:rPr>
        <w:t xml:space="preserve">a </w:t>
      </w:r>
      <w:r>
        <w:rPr>
          <w:rFonts w:ascii="Calibri" w:hAnsi="Calibri" w:cs="Calibri"/>
          <w:sz w:val="22"/>
          <w:szCs w:val="22"/>
        </w:rPr>
        <w:t>4</w:t>
      </w:r>
      <w:r w:rsidRPr="00FF644B">
        <w:rPr>
          <w:rFonts w:ascii="Calibri" w:hAnsi="Calibri" w:cs="Calibri"/>
          <w:sz w:val="22"/>
          <w:szCs w:val="22"/>
        </w:rPr>
        <w:t xml:space="preserve"> de ju</w:t>
      </w:r>
      <w:r>
        <w:rPr>
          <w:rFonts w:ascii="Calibri" w:hAnsi="Calibri" w:cs="Calibri"/>
          <w:sz w:val="22"/>
          <w:szCs w:val="22"/>
        </w:rPr>
        <w:t>lh</w:t>
      </w:r>
      <w:r w:rsidRPr="00FF644B">
        <w:rPr>
          <w:rFonts w:ascii="Calibri" w:hAnsi="Calibri" w:cs="Calibri"/>
          <w:sz w:val="22"/>
          <w:szCs w:val="22"/>
        </w:rPr>
        <w:t>o de 202</w:t>
      </w:r>
      <w:r>
        <w:rPr>
          <w:rFonts w:ascii="Calibri" w:hAnsi="Calibri" w:cs="Calibri"/>
          <w:sz w:val="22"/>
          <w:szCs w:val="22"/>
        </w:rPr>
        <w:t>4</w:t>
      </w:r>
      <w:r w:rsidRPr="00FF644B">
        <w:rPr>
          <w:rFonts w:ascii="Calibri" w:hAnsi="Calibri" w:cs="Calibri"/>
          <w:sz w:val="22"/>
          <w:szCs w:val="22"/>
        </w:rPr>
        <w:t xml:space="preserve">, no Porto – Matosinhos, com </w:t>
      </w:r>
      <w:r>
        <w:rPr>
          <w:rFonts w:ascii="Calibri" w:hAnsi="Calibri" w:cs="Calibri"/>
          <w:sz w:val="22"/>
          <w:szCs w:val="22"/>
        </w:rPr>
        <w:t xml:space="preserve">o mote </w:t>
      </w:r>
      <w:r w:rsidRPr="00FF644B">
        <w:rPr>
          <w:sz w:val="22"/>
          <w:szCs w:val="22"/>
        </w:rPr>
        <w:t>‘</w:t>
      </w:r>
      <w:proofErr w:type="spellStart"/>
      <w:r>
        <w:rPr>
          <w:rFonts w:ascii="Calibri" w:hAnsi="Calibri" w:cs="Calibri"/>
          <w:sz w:val="22"/>
          <w:szCs w:val="22"/>
        </w:rPr>
        <w:t>Rethinking</w:t>
      </w:r>
      <w:proofErr w:type="spellEnd"/>
      <w:r>
        <w:rPr>
          <w:rFonts w:ascii="Calibri" w:hAnsi="Calibri" w:cs="Calibri"/>
          <w:sz w:val="22"/>
          <w:szCs w:val="22"/>
        </w:rPr>
        <w:t xml:space="preserve"> Organizations</w:t>
      </w:r>
      <w:r w:rsidRPr="00FF644B">
        <w:rPr>
          <w:rFonts w:ascii="Calibri" w:hAnsi="Calibri" w:cs="Calibri"/>
          <w:sz w:val="22"/>
          <w:szCs w:val="22"/>
        </w:rPr>
        <w:t>’</w:t>
      </w:r>
    </w:p>
    <w:p w14:paraId="7565D45A" w14:textId="77777777" w:rsidR="007C6FE1" w:rsidRPr="00AC3C08" w:rsidRDefault="007C6FE1" w:rsidP="007C6FE1">
      <w:pPr>
        <w:jc w:val="center"/>
        <w:rPr>
          <w:rFonts w:ascii="Calibri" w:hAnsi="Calibri" w:cs="Calibri"/>
        </w:rPr>
      </w:pPr>
    </w:p>
    <w:p w14:paraId="5E907B0D" w14:textId="77777777" w:rsidR="007C6FE1" w:rsidRDefault="007C6FE1" w:rsidP="007C6FE1">
      <w:pPr>
        <w:jc w:val="center"/>
        <w:rPr>
          <w:rFonts w:ascii="Calibri" w:hAnsi="Calibri" w:cs="Calibri"/>
          <w:b/>
          <w:bCs/>
          <w:spacing w:val="-10"/>
          <w:sz w:val="36"/>
          <w:szCs w:val="36"/>
          <w:shd w:val="clear" w:color="auto" w:fill="FFFFFF"/>
        </w:rPr>
      </w:pPr>
      <w:r>
        <w:rPr>
          <w:rFonts w:ascii="Calibri" w:hAnsi="Calibri" w:cs="Calibri"/>
          <w:b/>
          <w:bCs/>
          <w:spacing w:val="-10"/>
          <w:sz w:val="36"/>
          <w:szCs w:val="36"/>
          <w:shd w:val="clear" w:color="auto" w:fill="FFFFFF"/>
        </w:rPr>
        <w:t>Gestão de pessoas é o maior desafio para as lideranças de organizações cada vez mais dependentes da tecnologia</w:t>
      </w:r>
    </w:p>
    <w:p w14:paraId="67CD9363" w14:textId="77777777" w:rsidR="007C6FE1" w:rsidRDefault="007C6FE1" w:rsidP="007C6FE1">
      <w:pPr>
        <w:jc w:val="center"/>
        <w:rPr>
          <w:rFonts w:ascii="Calibri" w:hAnsi="Calibri" w:cs="Calibri"/>
          <w:b/>
          <w:bCs/>
          <w:spacing w:val="-10"/>
          <w:sz w:val="36"/>
          <w:szCs w:val="36"/>
          <w:shd w:val="clear" w:color="auto" w:fill="FFFFFF"/>
        </w:rPr>
      </w:pPr>
    </w:p>
    <w:p w14:paraId="549C2BDC" w14:textId="77777777" w:rsidR="007C6FE1" w:rsidRPr="005D5E82" w:rsidRDefault="007C6FE1" w:rsidP="007C6FE1">
      <w:pPr>
        <w:pStyle w:val="PargrafodaLista"/>
        <w:numPr>
          <w:ilvl w:val="0"/>
          <w:numId w:val="3"/>
        </w:numPr>
        <w:spacing w:line="276" w:lineRule="auto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  <w:color w:val="333333"/>
          <w:spacing w:val="-10"/>
          <w:shd w:val="clear" w:color="auto" w:fill="FFFFFF"/>
        </w:rPr>
        <w:t>Modelos de educação e formação desajustados face às necessidades das organizações são um dos principais problemas identificados pelos profissionais do tecido empresarial</w:t>
      </w:r>
      <w:r w:rsidRPr="00007DEE">
        <w:rPr>
          <w:rFonts w:ascii="Calibri" w:hAnsi="Calibri" w:cs="Calibri"/>
          <w:b/>
          <w:bCs/>
          <w:color w:val="333333"/>
          <w:spacing w:val="-10"/>
          <w:shd w:val="clear" w:color="auto" w:fill="FFFFFF"/>
        </w:rPr>
        <w:t>.</w:t>
      </w:r>
    </w:p>
    <w:p w14:paraId="064B6A2C" w14:textId="77777777" w:rsidR="007C6FE1" w:rsidRPr="00007DEE" w:rsidRDefault="007C6FE1" w:rsidP="007C6FE1">
      <w:pPr>
        <w:pStyle w:val="PargrafodaLista"/>
        <w:numPr>
          <w:ilvl w:val="0"/>
          <w:numId w:val="3"/>
        </w:numPr>
        <w:spacing w:line="276" w:lineRule="auto"/>
        <w:jc w:val="both"/>
        <w:rPr>
          <w:rFonts w:ascii="Calibri" w:hAnsi="Calibri" w:cs="Calibri"/>
          <w:b/>
          <w:bCs/>
          <w:color w:val="333333"/>
          <w:spacing w:val="-10"/>
          <w:shd w:val="clear" w:color="auto" w:fill="FFFFFF"/>
        </w:rPr>
      </w:pPr>
      <w:r>
        <w:rPr>
          <w:rFonts w:ascii="Calibri" w:hAnsi="Calibri" w:cs="Calibri"/>
          <w:b/>
          <w:bCs/>
          <w:color w:val="333333"/>
          <w:spacing w:val="-10"/>
          <w:shd w:val="clear" w:color="auto" w:fill="FFFFFF"/>
        </w:rPr>
        <w:t xml:space="preserve">Principais desafios para a gestão está nas pessoas, seja pela dificuldade de </w:t>
      </w:r>
      <w:proofErr w:type="spellStart"/>
      <w:r w:rsidRPr="005D5E82">
        <w:rPr>
          <w:rFonts w:ascii="Calibri" w:hAnsi="Calibri" w:cs="Calibri"/>
          <w:b/>
          <w:bCs/>
          <w:i/>
          <w:iCs/>
          <w:color w:val="333333"/>
          <w:spacing w:val="-10"/>
          <w:shd w:val="clear" w:color="auto" w:fill="FFFFFF"/>
        </w:rPr>
        <w:t>engagement</w:t>
      </w:r>
      <w:proofErr w:type="spellEnd"/>
      <w:r>
        <w:rPr>
          <w:rFonts w:ascii="Calibri" w:hAnsi="Calibri" w:cs="Calibri"/>
          <w:b/>
          <w:bCs/>
          <w:color w:val="333333"/>
          <w:spacing w:val="-10"/>
          <w:shd w:val="clear" w:color="auto" w:fill="FFFFFF"/>
        </w:rPr>
        <w:t xml:space="preserve"> dos colaboradores, seja pela de retenção de talento nas empresas</w:t>
      </w:r>
      <w:r w:rsidRPr="00007DEE">
        <w:rPr>
          <w:rFonts w:ascii="Calibri" w:hAnsi="Calibri" w:cs="Calibri"/>
          <w:b/>
          <w:bCs/>
          <w:color w:val="333333"/>
          <w:spacing w:val="-10"/>
          <w:shd w:val="clear" w:color="auto" w:fill="FFFFFF"/>
        </w:rPr>
        <w:t>.</w:t>
      </w:r>
    </w:p>
    <w:p w14:paraId="1634C5E5" w14:textId="77777777" w:rsidR="007C6FE1" w:rsidRPr="00007DEE" w:rsidRDefault="007C6FE1" w:rsidP="007C6FE1">
      <w:pPr>
        <w:pStyle w:val="PargrafodaLista"/>
        <w:numPr>
          <w:ilvl w:val="0"/>
          <w:numId w:val="3"/>
        </w:numPr>
        <w:spacing w:line="276" w:lineRule="auto"/>
        <w:jc w:val="both"/>
        <w:rPr>
          <w:rFonts w:ascii="Calibri" w:hAnsi="Calibri" w:cs="Calibri"/>
          <w:b/>
          <w:bCs/>
          <w:color w:val="333333"/>
          <w:spacing w:val="-10"/>
          <w:shd w:val="clear" w:color="auto" w:fill="FFFFFF"/>
        </w:rPr>
      </w:pPr>
      <w:r>
        <w:rPr>
          <w:rFonts w:ascii="Calibri" w:hAnsi="Calibri" w:cs="Calibri"/>
          <w:b/>
          <w:bCs/>
          <w:color w:val="333333"/>
          <w:spacing w:val="-10"/>
          <w:shd w:val="clear" w:color="auto" w:fill="FFFFFF"/>
        </w:rPr>
        <w:t>R</w:t>
      </w:r>
      <w:r w:rsidRPr="00E96CA8">
        <w:rPr>
          <w:rFonts w:ascii="Calibri" w:hAnsi="Calibri" w:cs="Calibri"/>
          <w:b/>
          <w:bCs/>
          <w:color w:val="333333"/>
          <w:spacing w:val="-10"/>
          <w:shd w:val="clear" w:color="auto" w:fill="FFFFFF"/>
        </w:rPr>
        <w:t xml:space="preserve">econhecimento e valorização dos colaboradores (63,7%), comunicação aberta e transparente (52,6%), </w:t>
      </w:r>
      <w:r>
        <w:rPr>
          <w:rFonts w:ascii="Calibri" w:hAnsi="Calibri" w:cs="Calibri"/>
          <w:b/>
          <w:bCs/>
          <w:color w:val="333333"/>
          <w:spacing w:val="-10"/>
          <w:shd w:val="clear" w:color="auto" w:fill="FFFFFF"/>
        </w:rPr>
        <w:t>e uma</w:t>
      </w:r>
      <w:r w:rsidRPr="00E96CA8">
        <w:rPr>
          <w:rFonts w:ascii="Calibri" w:hAnsi="Calibri" w:cs="Calibri"/>
          <w:b/>
          <w:bCs/>
          <w:color w:val="333333"/>
          <w:spacing w:val="-10"/>
          <w:shd w:val="clear" w:color="auto" w:fill="FFFFFF"/>
        </w:rPr>
        <w:t xml:space="preserve"> liderança inspiradora (50,4%)</w:t>
      </w:r>
      <w:r>
        <w:rPr>
          <w:rFonts w:ascii="Calibri" w:hAnsi="Calibri" w:cs="Calibri"/>
          <w:b/>
          <w:bCs/>
          <w:color w:val="333333"/>
          <w:spacing w:val="-10"/>
          <w:shd w:val="clear" w:color="auto" w:fill="FFFFFF"/>
        </w:rPr>
        <w:t xml:space="preserve"> são as </w:t>
      </w:r>
      <w:r w:rsidRPr="00E96CA8">
        <w:rPr>
          <w:rFonts w:ascii="Calibri" w:hAnsi="Calibri" w:cs="Calibri"/>
          <w:b/>
          <w:bCs/>
          <w:color w:val="333333"/>
          <w:spacing w:val="-10"/>
          <w:shd w:val="clear" w:color="auto" w:fill="FFFFFF"/>
        </w:rPr>
        <w:t>três características consideradas mais importantes na gestão das organizações</w:t>
      </w:r>
      <w:r>
        <w:rPr>
          <w:rFonts w:ascii="Calibri" w:hAnsi="Calibri" w:cs="Calibri"/>
          <w:b/>
          <w:bCs/>
          <w:color w:val="333333"/>
          <w:spacing w:val="-10"/>
          <w:shd w:val="clear" w:color="auto" w:fill="FFFFFF"/>
        </w:rPr>
        <w:t>.</w:t>
      </w:r>
    </w:p>
    <w:p w14:paraId="0198A69B" w14:textId="77777777" w:rsidR="007C6FE1" w:rsidRPr="00007DEE" w:rsidRDefault="007C6FE1" w:rsidP="007C6FE1">
      <w:pPr>
        <w:pStyle w:val="PargrafodaLista"/>
        <w:numPr>
          <w:ilvl w:val="0"/>
          <w:numId w:val="3"/>
        </w:numPr>
        <w:spacing w:line="276" w:lineRule="auto"/>
        <w:jc w:val="both"/>
        <w:rPr>
          <w:rFonts w:ascii="Calibri" w:hAnsi="Calibri" w:cs="Calibri"/>
          <w:b/>
          <w:bCs/>
          <w:color w:val="333333"/>
          <w:spacing w:val="-10"/>
          <w:shd w:val="clear" w:color="auto" w:fill="FFFFFF"/>
        </w:rPr>
      </w:pPr>
      <w:r>
        <w:rPr>
          <w:rFonts w:ascii="Calibri" w:hAnsi="Calibri" w:cs="Calibri"/>
          <w:b/>
          <w:bCs/>
          <w:color w:val="333333"/>
          <w:spacing w:val="-10"/>
          <w:shd w:val="clear" w:color="auto" w:fill="FFFFFF"/>
        </w:rPr>
        <w:t xml:space="preserve">Gestores valorizam as pessoas, mas reconhecem a importância da tecnologia para </w:t>
      </w:r>
      <w:r w:rsidRPr="00E96CA8">
        <w:rPr>
          <w:rFonts w:ascii="Calibri" w:hAnsi="Calibri" w:cs="Calibri"/>
          <w:b/>
          <w:bCs/>
          <w:color w:val="333333"/>
          <w:spacing w:val="-10"/>
          <w:shd w:val="clear" w:color="auto" w:fill="FFFFFF"/>
        </w:rPr>
        <w:t>o sucesso das organizações</w:t>
      </w:r>
      <w:r w:rsidRPr="00007DEE">
        <w:rPr>
          <w:rFonts w:ascii="Calibri" w:hAnsi="Calibri" w:cs="Calibri"/>
          <w:b/>
          <w:bCs/>
          <w:color w:val="333333"/>
          <w:spacing w:val="-10"/>
          <w:shd w:val="clear" w:color="auto" w:fill="FFFFFF"/>
        </w:rPr>
        <w:t>.</w:t>
      </w:r>
      <w:r>
        <w:rPr>
          <w:rFonts w:ascii="Calibri" w:hAnsi="Calibri" w:cs="Calibri"/>
          <w:b/>
          <w:bCs/>
          <w:color w:val="333333"/>
          <w:spacing w:val="-10"/>
          <w:shd w:val="clear" w:color="auto" w:fill="FFFFFF"/>
        </w:rPr>
        <w:t xml:space="preserve"> A </w:t>
      </w:r>
      <w:r w:rsidRPr="00E96CA8">
        <w:rPr>
          <w:rFonts w:ascii="Calibri" w:hAnsi="Calibri" w:cs="Calibri"/>
          <w:b/>
          <w:bCs/>
          <w:color w:val="333333"/>
          <w:spacing w:val="-10"/>
          <w:shd w:val="clear" w:color="auto" w:fill="FFFFFF"/>
        </w:rPr>
        <w:t xml:space="preserve">inteligência artificial (AI) </w:t>
      </w:r>
      <w:r>
        <w:rPr>
          <w:rFonts w:ascii="Calibri" w:hAnsi="Calibri" w:cs="Calibri"/>
          <w:b/>
          <w:bCs/>
          <w:color w:val="333333"/>
          <w:spacing w:val="-10"/>
          <w:shd w:val="clear" w:color="auto" w:fill="FFFFFF"/>
        </w:rPr>
        <w:t>será a tecnologia</w:t>
      </w:r>
      <w:r w:rsidRPr="00E96CA8">
        <w:rPr>
          <w:rFonts w:ascii="Calibri" w:hAnsi="Calibri" w:cs="Calibri"/>
          <w:b/>
          <w:bCs/>
          <w:color w:val="333333"/>
          <w:spacing w:val="-10"/>
          <w:shd w:val="clear" w:color="auto" w:fill="FFFFFF"/>
        </w:rPr>
        <w:t xml:space="preserve"> com maior impacto na gestão organizacional</w:t>
      </w:r>
      <w:r>
        <w:rPr>
          <w:rFonts w:ascii="Calibri" w:hAnsi="Calibri" w:cs="Calibri"/>
          <w:b/>
          <w:bCs/>
          <w:color w:val="333333"/>
          <w:spacing w:val="-10"/>
          <w:shd w:val="clear" w:color="auto" w:fill="FFFFFF"/>
        </w:rPr>
        <w:t>.</w:t>
      </w:r>
    </w:p>
    <w:p w14:paraId="583C3590" w14:textId="77777777" w:rsidR="007C6FE1" w:rsidRPr="00F645B4" w:rsidRDefault="007C6FE1" w:rsidP="007C6FE1">
      <w:pPr>
        <w:spacing w:line="276" w:lineRule="auto"/>
        <w:jc w:val="both"/>
        <w:rPr>
          <w:rFonts w:ascii="Calibri" w:hAnsi="Calibri" w:cs="Calibri"/>
          <w:sz w:val="20"/>
          <w:szCs w:val="20"/>
        </w:rPr>
      </w:pPr>
    </w:p>
    <w:p w14:paraId="18DFCA6E" w14:textId="5E3D7C7C" w:rsidR="007C6FE1" w:rsidRDefault="007C6FE1" w:rsidP="007C6FE1">
      <w:pPr>
        <w:spacing w:after="120" w:line="276" w:lineRule="auto"/>
        <w:jc w:val="both"/>
        <w:rPr>
          <w:rFonts w:ascii="Calibri" w:hAnsi="Calibri" w:cs="Calibri"/>
          <w:color w:val="333333"/>
          <w:spacing w:val="-10"/>
          <w:sz w:val="22"/>
          <w:szCs w:val="22"/>
          <w:shd w:val="clear" w:color="auto" w:fill="FFFFFF"/>
        </w:rPr>
      </w:pPr>
      <w:r>
        <w:rPr>
          <w:rFonts w:ascii="Calibri" w:hAnsi="Calibri" w:cs="Calibri"/>
          <w:color w:val="333333"/>
          <w:spacing w:val="-10"/>
          <w:sz w:val="22"/>
          <w:szCs w:val="22"/>
          <w:shd w:val="clear" w:color="auto" w:fill="FFFFFF"/>
        </w:rPr>
        <w:t xml:space="preserve">Quais são os principais desafios para o futuro empresarial? Como é que as organizações se estão a adaptar? E como é que os colaboradores sentem estas mudanças nas empresas onde trabalham? </w:t>
      </w:r>
      <w:r w:rsidRPr="00783214">
        <w:rPr>
          <w:rFonts w:ascii="Calibri" w:hAnsi="Calibri" w:cs="Calibri"/>
          <w:color w:val="333333"/>
          <w:spacing w:val="-10"/>
          <w:sz w:val="22"/>
          <w:szCs w:val="22"/>
          <w:shd w:val="clear" w:color="auto" w:fill="FFFFFF"/>
        </w:rPr>
        <w:t xml:space="preserve">A </w:t>
      </w:r>
      <w:r w:rsidRPr="00C44C2F">
        <w:rPr>
          <w:rFonts w:ascii="Calibri" w:hAnsi="Calibri" w:cs="Calibri"/>
          <w:b/>
          <w:bCs/>
          <w:color w:val="333333"/>
          <w:spacing w:val="-10"/>
          <w:sz w:val="22"/>
          <w:szCs w:val="22"/>
          <w:shd w:val="clear" w:color="auto" w:fill="FFFFFF"/>
        </w:rPr>
        <w:t>QSP – Marketing Management &amp; Research</w:t>
      </w:r>
      <w:r w:rsidRPr="00783214">
        <w:rPr>
          <w:rFonts w:ascii="Calibri" w:hAnsi="Calibri" w:cs="Calibri"/>
          <w:color w:val="333333"/>
          <w:spacing w:val="-10"/>
          <w:sz w:val="22"/>
          <w:szCs w:val="22"/>
          <w:shd w:val="clear" w:color="auto" w:fill="FFFFFF"/>
        </w:rPr>
        <w:t xml:space="preserve"> procur</w:t>
      </w:r>
      <w:r>
        <w:rPr>
          <w:rFonts w:ascii="Calibri" w:hAnsi="Calibri" w:cs="Calibri"/>
          <w:color w:val="333333"/>
          <w:spacing w:val="-10"/>
          <w:sz w:val="22"/>
          <w:szCs w:val="22"/>
          <w:shd w:val="clear" w:color="auto" w:fill="FFFFFF"/>
        </w:rPr>
        <w:t>ou</w:t>
      </w:r>
      <w:r w:rsidRPr="00783214">
        <w:rPr>
          <w:rFonts w:ascii="Calibri" w:hAnsi="Calibri" w:cs="Calibri"/>
          <w:color w:val="333333"/>
          <w:spacing w:val="-10"/>
          <w:sz w:val="22"/>
          <w:szCs w:val="22"/>
          <w:shd w:val="clear" w:color="auto" w:fill="FFFFFF"/>
        </w:rPr>
        <w:t xml:space="preserve"> responder a estas e outras questões</w:t>
      </w:r>
      <w:r>
        <w:rPr>
          <w:rFonts w:ascii="Calibri" w:hAnsi="Calibri" w:cs="Calibri"/>
          <w:color w:val="333333"/>
          <w:spacing w:val="-10"/>
          <w:sz w:val="22"/>
          <w:szCs w:val="22"/>
          <w:shd w:val="clear" w:color="auto" w:fill="FFFFFF"/>
        </w:rPr>
        <w:t xml:space="preserve">, através de um estudo realizado no âmbito do lançamento de mais uma edição do QSP SUMMIT, </w:t>
      </w:r>
      <w:r w:rsidR="006F6BD8">
        <w:rPr>
          <w:rFonts w:ascii="Calibri" w:hAnsi="Calibri" w:cs="Calibri"/>
          <w:color w:val="333333"/>
          <w:spacing w:val="-10"/>
          <w:sz w:val="22"/>
          <w:szCs w:val="22"/>
          <w:shd w:val="clear" w:color="auto" w:fill="FFFFFF"/>
        </w:rPr>
        <w:t>junto de profissionais do tecido empresarial, sobretudo quadros médios e superiores, que partilham a sua visão sobre as mudanças e desafios inerentes ao mundo empresarial.</w:t>
      </w:r>
    </w:p>
    <w:p w14:paraId="40B439E9" w14:textId="1C064EED" w:rsidR="007C6FE1" w:rsidRDefault="007C6FE1" w:rsidP="007C6FE1">
      <w:pPr>
        <w:spacing w:after="120" w:line="276" w:lineRule="auto"/>
        <w:jc w:val="both"/>
        <w:rPr>
          <w:rFonts w:ascii="Calibri" w:hAnsi="Calibri" w:cs="Calibri"/>
          <w:color w:val="333333"/>
          <w:spacing w:val="-10"/>
          <w:sz w:val="22"/>
          <w:szCs w:val="22"/>
          <w:shd w:val="clear" w:color="auto" w:fill="FFFFFF"/>
        </w:rPr>
      </w:pPr>
      <w:r w:rsidRPr="006F6BD8">
        <w:rPr>
          <w:rFonts w:ascii="Calibri" w:hAnsi="Calibri" w:cs="Calibri"/>
          <w:color w:val="333333"/>
          <w:spacing w:val="-10"/>
          <w:sz w:val="22"/>
          <w:szCs w:val="22"/>
          <w:shd w:val="clear" w:color="auto" w:fill="FFFFFF"/>
        </w:rPr>
        <w:t>Para a grande maioria dos gestores que partilharam a sua visão sobre o mundo empresarial neste estudo,</w:t>
      </w:r>
      <w:r w:rsidRPr="006F6BD8">
        <w:rPr>
          <w:rFonts w:ascii="Calibri" w:hAnsi="Calibri" w:cs="Calibri"/>
          <w:b/>
          <w:bCs/>
          <w:color w:val="333333"/>
          <w:spacing w:val="-10"/>
          <w:sz w:val="22"/>
          <w:szCs w:val="22"/>
          <w:shd w:val="clear" w:color="auto" w:fill="FFFFFF"/>
        </w:rPr>
        <w:t xml:space="preserve"> as pessoas assumem-se como o principal desafio de gestão</w:t>
      </w:r>
      <w:r>
        <w:rPr>
          <w:rFonts w:ascii="Calibri" w:hAnsi="Calibri" w:cs="Calibri"/>
          <w:color w:val="333333"/>
          <w:spacing w:val="-10"/>
          <w:sz w:val="22"/>
          <w:szCs w:val="22"/>
          <w:shd w:val="clear" w:color="auto" w:fill="FFFFFF"/>
        </w:rPr>
        <w:t xml:space="preserve">. Tanto pela dificuldade de incutir uma cultura organizacional e o </w:t>
      </w:r>
      <w:proofErr w:type="spellStart"/>
      <w:r w:rsidRPr="00E2262A">
        <w:rPr>
          <w:rFonts w:ascii="Calibri" w:hAnsi="Calibri" w:cs="Calibri"/>
          <w:i/>
          <w:iCs/>
          <w:color w:val="333333"/>
          <w:spacing w:val="-10"/>
          <w:sz w:val="22"/>
          <w:szCs w:val="22"/>
          <w:shd w:val="clear" w:color="auto" w:fill="FFFFFF"/>
        </w:rPr>
        <w:t>engagement</w:t>
      </w:r>
      <w:proofErr w:type="spellEnd"/>
      <w:r>
        <w:rPr>
          <w:rFonts w:ascii="Calibri" w:hAnsi="Calibri" w:cs="Calibri"/>
          <w:color w:val="333333"/>
          <w:spacing w:val="-10"/>
          <w:sz w:val="22"/>
          <w:szCs w:val="22"/>
          <w:shd w:val="clear" w:color="auto" w:fill="FFFFFF"/>
        </w:rPr>
        <w:t xml:space="preserve"> dos colaboradores (apontada 60% dos inquiridos), como pela dificuldade de atrair e reter profissionais qualificados nos seus quadros (53,3%)</w:t>
      </w:r>
      <w:r w:rsidR="006F6BD8">
        <w:rPr>
          <w:rFonts w:ascii="Calibri" w:hAnsi="Calibri" w:cs="Calibri"/>
          <w:color w:val="333333"/>
          <w:spacing w:val="-10"/>
          <w:sz w:val="22"/>
          <w:szCs w:val="22"/>
          <w:shd w:val="clear" w:color="auto" w:fill="FFFFFF"/>
        </w:rPr>
        <w:t xml:space="preserve">, uma preocupação com grande relevância para as organizações já que estes são cada vez mais escassos. </w:t>
      </w:r>
      <w:r w:rsidRPr="00436031">
        <w:rPr>
          <w:rFonts w:ascii="Calibri" w:hAnsi="Calibri" w:cs="Calibri"/>
          <w:b/>
          <w:bCs/>
          <w:color w:val="333333"/>
          <w:spacing w:val="-10"/>
          <w:sz w:val="22"/>
          <w:szCs w:val="22"/>
          <w:shd w:val="clear" w:color="auto" w:fill="FFFFFF"/>
        </w:rPr>
        <w:t>77% dos profissionais consideram os modelos de educação e formação atuais desajustados face às necessidades das organizações</w:t>
      </w:r>
      <w:r>
        <w:rPr>
          <w:rFonts w:ascii="Calibri" w:hAnsi="Calibri" w:cs="Calibri"/>
          <w:color w:val="333333"/>
          <w:spacing w:val="-10"/>
          <w:sz w:val="22"/>
          <w:szCs w:val="22"/>
          <w:shd w:val="clear" w:color="auto" w:fill="FFFFFF"/>
        </w:rPr>
        <w:t xml:space="preserve">. Em contraponto, apenas 14,1% consideram ajustados, com os restantes 8,9% a não saberem. </w:t>
      </w:r>
    </w:p>
    <w:p w14:paraId="5D1E7270" w14:textId="54CF3246" w:rsidR="007C6FE1" w:rsidRDefault="007C6FE1" w:rsidP="007C6FE1">
      <w:pPr>
        <w:spacing w:after="120" w:line="276" w:lineRule="auto"/>
        <w:jc w:val="both"/>
        <w:rPr>
          <w:rFonts w:ascii="Calibri" w:hAnsi="Calibri" w:cs="Calibri"/>
          <w:color w:val="333333"/>
          <w:spacing w:val="-10"/>
          <w:sz w:val="22"/>
          <w:szCs w:val="22"/>
          <w:shd w:val="clear" w:color="auto" w:fill="FFFFFF"/>
        </w:rPr>
      </w:pPr>
      <w:r w:rsidRPr="00436031">
        <w:rPr>
          <w:rFonts w:ascii="Calibri" w:hAnsi="Calibri" w:cs="Calibri"/>
          <w:color w:val="333333"/>
          <w:spacing w:val="-10"/>
          <w:sz w:val="22"/>
          <w:szCs w:val="22"/>
          <w:shd w:val="clear" w:color="auto" w:fill="FFFFFF"/>
        </w:rPr>
        <w:t xml:space="preserve">Pedro Carneiro, </w:t>
      </w:r>
      <w:proofErr w:type="spellStart"/>
      <w:r w:rsidRPr="00436031">
        <w:rPr>
          <w:rFonts w:ascii="Calibri" w:hAnsi="Calibri" w:cs="Calibri"/>
          <w:color w:val="333333"/>
          <w:spacing w:val="-10"/>
          <w:sz w:val="22"/>
          <w:szCs w:val="22"/>
          <w:shd w:val="clear" w:color="auto" w:fill="FFFFFF"/>
        </w:rPr>
        <w:t>Head</w:t>
      </w:r>
      <w:proofErr w:type="spellEnd"/>
      <w:r w:rsidRPr="00436031">
        <w:rPr>
          <w:rFonts w:ascii="Calibri" w:hAnsi="Calibri" w:cs="Calibri"/>
          <w:color w:val="333333"/>
          <w:spacing w:val="-10"/>
          <w:sz w:val="22"/>
          <w:szCs w:val="22"/>
          <w:shd w:val="clear" w:color="auto" w:fill="FFFFFF"/>
        </w:rPr>
        <w:t xml:space="preserve"> </w:t>
      </w:r>
      <w:proofErr w:type="spellStart"/>
      <w:r w:rsidRPr="00436031">
        <w:rPr>
          <w:rFonts w:ascii="Calibri" w:hAnsi="Calibri" w:cs="Calibri"/>
          <w:color w:val="333333"/>
          <w:spacing w:val="-10"/>
          <w:sz w:val="22"/>
          <w:szCs w:val="22"/>
          <w:shd w:val="clear" w:color="auto" w:fill="FFFFFF"/>
        </w:rPr>
        <w:t>of</w:t>
      </w:r>
      <w:proofErr w:type="spellEnd"/>
      <w:r w:rsidRPr="00436031">
        <w:rPr>
          <w:rFonts w:ascii="Calibri" w:hAnsi="Calibri" w:cs="Calibri"/>
          <w:color w:val="333333"/>
          <w:spacing w:val="-10"/>
          <w:sz w:val="22"/>
          <w:szCs w:val="22"/>
          <w:shd w:val="clear" w:color="auto" w:fill="FFFFFF"/>
        </w:rPr>
        <w:t xml:space="preserve"> Marketing Research da QSP, entidade organizadora</w:t>
      </w:r>
      <w:r>
        <w:rPr>
          <w:rFonts w:ascii="Calibri" w:hAnsi="Calibri" w:cs="Calibri"/>
          <w:color w:val="333333"/>
          <w:spacing w:val="-10"/>
          <w:sz w:val="22"/>
          <w:szCs w:val="22"/>
          <w:shd w:val="clear" w:color="auto" w:fill="FFFFFF"/>
        </w:rPr>
        <w:t xml:space="preserve"> do QSP SUMMIT, refere que “</w:t>
      </w:r>
      <w:r w:rsidRPr="004C66B6">
        <w:rPr>
          <w:rFonts w:ascii="Calibri" w:hAnsi="Calibri" w:cs="Calibri"/>
          <w:i/>
          <w:iCs/>
          <w:color w:val="333333"/>
          <w:spacing w:val="-10"/>
          <w:sz w:val="22"/>
          <w:szCs w:val="22"/>
          <w:shd w:val="clear" w:color="auto" w:fill="FFFFFF"/>
        </w:rPr>
        <w:t xml:space="preserve">estes </w:t>
      </w:r>
      <w:r>
        <w:rPr>
          <w:rFonts w:ascii="Calibri" w:hAnsi="Calibri" w:cs="Calibri"/>
          <w:i/>
          <w:iCs/>
          <w:color w:val="333333"/>
          <w:spacing w:val="-10"/>
          <w:sz w:val="22"/>
          <w:szCs w:val="22"/>
          <w:shd w:val="clear" w:color="auto" w:fill="FFFFFF"/>
        </w:rPr>
        <w:t>valore</w:t>
      </w:r>
      <w:r w:rsidRPr="004C66B6">
        <w:rPr>
          <w:rFonts w:ascii="Calibri" w:hAnsi="Calibri" w:cs="Calibri"/>
          <w:i/>
          <w:iCs/>
          <w:color w:val="333333"/>
          <w:spacing w:val="-10"/>
          <w:sz w:val="22"/>
          <w:szCs w:val="22"/>
          <w:shd w:val="clear" w:color="auto" w:fill="FFFFFF"/>
        </w:rPr>
        <w:t>s demonstram que há um claro desconforto com os modelos educacionais atuais e uma vontade de reformulação de forma a corresponder melhor às necessidades das organizações</w:t>
      </w:r>
      <w:r>
        <w:rPr>
          <w:rFonts w:ascii="Calibri" w:hAnsi="Calibri" w:cs="Calibri"/>
          <w:i/>
          <w:iCs/>
          <w:color w:val="333333"/>
          <w:spacing w:val="-10"/>
          <w:sz w:val="22"/>
          <w:szCs w:val="22"/>
          <w:shd w:val="clear" w:color="auto" w:fill="FFFFFF"/>
        </w:rPr>
        <w:t xml:space="preserve">, seja pela prioridade dada ao conteúdo teórico em detrimento do saber fazer, pela desconsideração das soft </w:t>
      </w:r>
      <w:proofErr w:type="spellStart"/>
      <w:r>
        <w:rPr>
          <w:rFonts w:ascii="Calibri" w:hAnsi="Calibri" w:cs="Calibri"/>
          <w:i/>
          <w:iCs/>
          <w:color w:val="333333"/>
          <w:spacing w:val="-10"/>
          <w:sz w:val="22"/>
          <w:szCs w:val="22"/>
          <w:shd w:val="clear" w:color="auto" w:fill="FFFFFF"/>
        </w:rPr>
        <w:t>skills</w:t>
      </w:r>
      <w:proofErr w:type="spellEnd"/>
      <w:r>
        <w:rPr>
          <w:rFonts w:ascii="Calibri" w:hAnsi="Calibri" w:cs="Calibri"/>
          <w:i/>
          <w:iCs/>
          <w:color w:val="333333"/>
          <w:spacing w:val="-10"/>
          <w:sz w:val="22"/>
          <w:szCs w:val="22"/>
          <w:shd w:val="clear" w:color="auto" w:fill="FFFFFF"/>
        </w:rPr>
        <w:t xml:space="preserve">, ou mesmo pela pouca ligação ao mundo empresarial, como os resultados do estudo indicam. Os desafios que as organizações enfrentam, num ambiente de concorrência feroz e em constante mutação </w:t>
      </w:r>
      <w:r>
        <w:rPr>
          <w:rFonts w:ascii="Calibri" w:hAnsi="Calibri" w:cs="Calibri"/>
          <w:i/>
          <w:iCs/>
          <w:color w:val="333333"/>
          <w:spacing w:val="-10"/>
          <w:sz w:val="22"/>
          <w:szCs w:val="22"/>
          <w:shd w:val="clear" w:color="auto" w:fill="FFFFFF"/>
        </w:rPr>
        <w:lastRenderedPageBreak/>
        <w:t xml:space="preserve">leva a que, principalmente os gestores de topo, sintam que os recém-formados devam estar mais preparados para as dinâmicas do mundo </w:t>
      </w:r>
      <w:proofErr w:type="gramStart"/>
      <w:r>
        <w:rPr>
          <w:rFonts w:ascii="Calibri" w:hAnsi="Calibri" w:cs="Calibri"/>
          <w:i/>
          <w:iCs/>
          <w:color w:val="333333"/>
          <w:spacing w:val="-10"/>
          <w:sz w:val="22"/>
          <w:szCs w:val="22"/>
          <w:shd w:val="clear" w:color="auto" w:fill="FFFFFF"/>
        </w:rPr>
        <w:t xml:space="preserve">empresarial </w:t>
      </w:r>
      <w:r>
        <w:rPr>
          <w:rFonts w:ascii="Calibri" w:hAnsi="Calibri" w:cs="Calibri"/>
          <w:color w:val="333333"/>
          <w:spacing w:val="-10"/>
          <w:sz w:val="22"/>
          <w:szCs w:val="22"/>
          <w:shd w:val="clear" w:color="auto" w:fill="FFFFFF"/>
        </w:rPr>
        <w:t>”</w:t>
      </w:r>
      <w:proofErr w:type="gramEnd"/>
      <w:r>
        <w:rPr>
          <w:rFonts w:ascii="Calibri" w:hAnsi="Calibri" w:cs="Calibri"/>
          <w:color w:val="333333"/>
          <w:spacing w:val="-10"/>
          <w:sz w:val="22"/>
          <w:szCs w:val="22"/>
          <w:shd w:val="clear" w:color="auto" w:fill="FFFFFF"/>
        </w:rPr>
        <w:t>.</w:t>
      </w:r>
    </w:p>
    <w:p w14:paraId="741927DF" w14:textId="77777777" w:rsidR="007C6FE1" w:rsidRDefault="007C6FE1" w:rsidP="007C6FE1">
      <w:pPr>
        <w:spacing w:after="120" w:line="276" w:lineRule="auto"/>
        <w:jc w:val="both"/>
        <w:rPr>
          <w:rFonts w:ascii="Calibri" w:hAnsi="Calibri" w:cs="Calibri"/>
          <w:color w:val="333333"/>
          <w:spacing w:val="-10"/>
          <w:sz w:val="22"/>
          <w:szCs w:val="22"/>
          <w:shd w:val="clear" w:color="auto" w:fill="FFFFFF"/>
        </w:rPr>
      </w:pPr>
      <w:r>
        <w:rPr>
          <w:rFonts w:ascii="Calibri" w:hAnsi="Calibri" w:cs="Calibri"/>
          <w:color w:val="333333"/>
          <w:spacing w:val="-10"/>
          <w:sz w:val="22"/>
          <w:szCs w:val="22"/>
          <w:shd w:val="clear" w:color="auto" w:fill="FFFFFF"/>
        </w:rPr>
        <w:t xml:space="preserve">A agilidade na adaptação às mudanças do mercado, outro dos muitos temas debatidos ao longo dos três dias da edição deste ano do QSP SUMMIT, que decorre de 2 a 4 de julho, surge como o terceiro maior desafio atual da gestão (52,6%) para os inquiridos do estudo. </w:t>
      </w:r>
    </w:p>
    <w:p w14:paraId="041B9984" w14:textId="77777777" w:rsidR="007C6FE1" w:rsidRPr="005D5E82" w:rsidRDefault="007C6FE1" w:rsidP="007C6FE1">
      <w:pPr>
        <w:spacing w:after="120" w:line="276" w:lineRule="auto"/>
        <w:jc w:val="both"/>
        <w:rPr>
          <w:rFonts w:ascii="Calibri" w:hAnsi="Calibri" w:cs="Calibri"/>
          <w:b/>
          <w:bCs/>
          <w:color w:val="333333"/>
          <w:spacing w:val="-10"/>
          <w:shd w:val="clear" w:color="auto" w:fill="FFFFFF"/>
        </w:rPr>
      </w:pPr>
      <w:r w:rsidRPr="005D5E82">
        <w:rPr>
          <w:rFonts w:ascii="Calibri" w:hAnsi="Calibri" w:cs="Calibri"/>
          <w:b/>
          <w:bCs/>
          <w:color w:val="333333"/>
          <w:spacing w:val="-10"/>
          <w:shd w:val="clear" w:color="auto" w:fill="FFFFFF"/>
        </w:rPr>
        <w:t>Valorizam colaboradores, mas falta investimento na diversidade e na sustentabilidade</w:t>
      </w:r>
    </w:p>
    <w:p w14:paraId="078A2C1F" w14:textId="77777777" w:rsidR="007C6FE1" w:rsidRDefault="007C6FE1" w:rsidP="007C6FE1">
      <w:pPr>
        <w:spacing w:after="120" w:line="276" w:lineRule="auto"/>
        <w:jc w:val="both"/>
        <w:rPr>
          <w:rFonts w:ascii="Calibri" w:hAnsi="Calibri" w:cs="Calibri"/>
          <w:color w:val="333333"/>
          <w:spacing w:val="-10"/>
          <w:sz w:val="22"/>
          <w:szCs w:val="22"/>
          <w:shd w:val="clear" w:color="auto" w:fill="FFFFFF"/>
        </w:rPr>
      </w:pPr>
      <w:r w:rsidRPr="003E0C4F">
        <w:rPr>
          <w:rFonts w:ascii="Calibri" w:hAnsi="Calibri" w:cs="Calibri"/>
          <w:color w:val="333333"/>
          <w:spacing w:val="-10"/>
          <w:sz w:val="22"/>
          <w:szCs w:val="22"/>
          <w:shd w:val="clear" w:color="auto" w:fill="FFFFFF"/>
        </w:rPr>
        <w:t xml:space="preserve">Quais são as </w:t>
      </w:r>
      <w:r w:rsidRPr="003E0C4F">
        <w:rPr>
          <w:rFonts w:ascii="Calibri" w:hAnsi="Calibri" w:cs="Calibri"/>
          <w:b/>
          <w:bCs/>
          <w:color w:val="333333"/>
          <w:spacing w:val="-10"/>
          <w:sz w:val="22"/>
          <w:szCs w:val="22"/>
          <w:shd w:val="clear" w:color="auto" w:fill="FFFFFF"/>
        </w:rPr>
        <w:t>três características consideradas mais importantes na gestão das organizações</w:t>
      </w:r>
      <w:r w:rsidRPr="003E0C4F">
        <w:rPr>
          <w:rFonts w:ascii="Calibri" w:hAnsi="Calibri" w:cs="Calibri"/>
          <w:color w:val="333333"/>
          <w:spacing w:val="-10"/>
          <w:sz w:val="22"/>
          <w:szCs w:val="22"/>
          <w:shd w:val="clear" w:color="auto" w:fill="FFFFFF"/>
        </w:rPr>
        <w:t>? Os profissionais</w:t>
      </w:r>
      <w:r>
        <w:rPr>
          <w:rFonts w:ascii="Calibri" w:hAnsi="Calibri" w:cs="Calibri"/>
          <w:color w:val="333333"/>
          <w:spacing w:val="-10"/>
          <w:sz w:val="22"/>
          <w:szCs w:val="22"/>
          <w:shd w:val="clear" w:color="auto" w:fill="FFFFFF"/>
        </w:rPr>
        <w:t xml:space="preserve"> inquiridos destacam o </w:t>
      </w:r>
      <w:r w:rsidRPr="001E377F">
        <w:rPr>
          <w:rFonts w:ascii="Calibri" w:hAnsi="Calibri" w:cs="Calibri"/>
          <w:b/>
          <w:bCs/>
          <w:color w:val="333333"/>
          <w:spacing w:val="-10"/>
          <w:sz w:val="22"/>
          <w:szCs w:val="22"/>
          <w:shd w:val="clear" w:color="auto" w:fill="FFFFFF"/>
        </w:rPr>
        <w:t>reconhecimento e valorização dos colaboradores (63,7%), a comunicação aberta e transparente (52,6%), a liderança inspiradora (50,4%) e a agilidade organizacional (35,6%)</w:t>
      </w:r>
      <w:r>
        <w:rPr>
          <w:rFonts w:ascii="Calibri" w:hAnsi="Calibri" w:cs="Calibri"/>
          <w:color w:val="333333"/>
          <w:spacing w:val="-10"/>
          <w:sz w:val="22"/>
          <w:szCs w:val="22"/>
          <w:shd w:val="clear" w:color="auto" w:fill="FFFFFF"/>
        </w:rPr>
        <w:t xml:space="preserve">. A QSP procurou então perceber se estas características são promovidas nas organizações e percebe-se que em 25,2%, 20%, 22,3% e 26,7% dos casos, respetivamente, são pouco ou nada promovidas. </w:t>
      </w:r>
    </w:p>
    <w:p w14:paraId="5ACB557C" w14:textId="77777777" w:rsidR="007C6FE1" w:rsidRDefault="007C6FE1" w:rsidP="007C6FE1">
      <w:pPr>
        <w:spacing w:after="120" w:line="276" w:lineRule="auto"/>
        <w:jc w:val="both"/>
        <w:rPr>
          <w:rFonts w:ascii="Calibri" w:hAnsi="Calibri" w:cs="Calibri"/>
          <w:color w:val="333333"/>
          <w:spacing w:val="-10"/>
          <w:sz w:val="22"/>
          <w:szCs w:val="22"/>
          <w:shd w:val="clear" w:color="auto" w:fill="FFFFFF"/>
        </w:rPr>
      </w:pPr>
      <w:r>
        <w:rPr>
          <w:rFonts w:ascii="Calibri" w:hAnsi="Calibri" w:cs="Calibri"/>
          <w:color w:val="333333"/>
          <w:spacing w:val="-10"/>
          <w:sz w:val="22"/>
          <w:szCs w:val="22"/>
          <w:shd w:val="clear" w:color="auto" w:fill="FFFFFF"/>
        </w:rPr>
        <w:t xml:space="preserve">Embora assumam a valorização dos colaboradores como um fator importante na gestão, os inquiridos dão pouca relevância à </w:t>
      </w:r>
      <w:r w:rsidRPr="001E377F">
        <w:rPr>
          <w:rFonts w:ascii="Calibri" w:hAnsi="Calibri" w:cs="Calibri"/>
          <w:b/>
          <w:bCs/>
          <w:color w:val="333333"/>
          <w:spacing w:val="-10"/>
          <w:sz w:val="22"/>
          <w:szCs w:val="22"/>
          <w:shd w:val="clear" w:color="auto" w:fill="FFFFFF"/>
        </w:rPr>
        <w:t>inclusão, diversidade e equidade</w:t>
      </w:r>
      <w:r>
        <w:rPr>
          <w:rFonts w:ascii="Calibri" w:hAnsi="Calibri" w:cs="Calibri"/>
          <w:color w:val="333333"/>
          <w:spacing w:val="-10"/>
          <w:sz w:val="22"/>
          <w:szCs w:val="22"/>
          <w:shd w:val="clear" w:color="auto" w:fill="FFFFFF"/>
        </w:rPr>
        <w:t xml:space="preserve"> dentro das organizações. É vista como a característica mais importante na gestão das organizações por apenas 11,9% dos profissionais, sendo pouco ou nada promovida por 20,8% dos inquiridos do estudo realizado pela QSP. </w:t>
      </w:r>
    </w:p>
    <w:p w14:paraId="459B670A" w14:textId="77777777" w:rsidR="007C6FE1" w:rsidRDefault="007C6FE1" w:rsidP="007C6FE1">
      <w:pPr>
        <w:spacing w:after="120" w:line="276" w:lineRule="auto"/>
        <w:jc w:val="both"/>
        <w:rPr>
          <w:rFonts w:ascii="Calibri" w:hAnsi="Calibri" w:cs="Calibri"/>
          <w:color w:val="333333"/>
          <w:spacing w:val="-10"/>
          <w:sz w:val="22"/>
          <w:szCs w:val="22"/>
          <w:shd w:val="clear" w:color="auto" w:fill="FFFFFF"/>
        </w:rPr>
      </w:pPr>
      <w:r>
        <w:rPr>
          <w:rFonts w:ascii="Calibri" w:hAnsi="Calibri" w:cs="Calibri"/>
          <w:color w:val="333333"/>
          <w:spacing w:val="-10"/>
          <w:sz w:val="22"/>
          <w:szCs w:val="22"/>
          <w:shd w:val="clear" w:color="auto" w:fill="FFFFFF"/>
        </w:rPr>
        <w:t xml:space="preserve">Também a </w:t>
      </w:r>
      <w:r w:rsidRPr="001E377F">
        <w:rPr>
          <w:rFonts w:ascii="Calibri" w:hAnsi="Calibri" w:cs="Calibri"/>
          <w:b/>
          <w:bCs/>
          <w:color w:val="333333"/>
          <w:spacing w:val="-10"/>
          <w:sz w:val="22"/>
          <w:szCs w:val="22"/>
          <w:shd w:val="clear" w:color="auto" w:fill="FFFFFF"/>
        </w:rPr>
        <w:t>responsabilidade social</w:t>
      </w:r>
      <w:r>
        <w:rPr>
          <w:rFonts w:ascii="Calibri" w:hAnsi="Calibri" w:cs="Calibri"/>
          <w:b/>
          <w:bCs/>
          <w:color w:val="333333"/>
          <w:spacing w:val="-10"/>
          <w:sz w:val="22"/>
          <w:szCs w:val="22"/>
          <w:shd w:val="clear" w:color="auto" w:fill="FFFFFF"/>
        </w:rPr>
        <w:t xml:space="preserve"> e a sustentabilidade merecem pouco destaque pelos gestores. </w:t>
      </w:r>
      <w:r>
        <w:rPr>
          <w:rFonts w:ascii="Calibri" w:hAnsi="Calibri" w:cs="Calibri"/>
          <w:color w:val="333333"/>
          <w:spacing w:val="-10"/>
          <w:sz w:val="22"/>
          <w:szCs w:val="22"/>
          <w:shd w:val="clear" w:color="auto" w:fill="FFFFFF"/>
        </w:rPr>
        <w:t xml:space="preserve">É destacada por apenas 20%, mas também há 23,7% que referem não ser promovida internamente nas organizações onde trabalham. Nos casos em que efetivamente há uma promoção, ainda que moderada, da sustentabilidade e responsabilidade social (76,3%), </w:t>
      </w:r>
      <w:r w:rsidRPr="001E377F">
        <w:rPr>
          <w:rFonts w:ascii="Calibri" w:hAnsi="Calibri" w:cs="Calibri"/>
          <w:b/>
          <w:bCs/>
          <w:color w:val="333333"/>
          <w:spacing w:val="-10"/>
          <w:sz w:val="22"/>
          <w:szCs w:val="22"/>
          <w:shd w:val="clear" w:color="auto" w:fill="FFFFFF"/>
        </w:rPr>
        <w:t>as iniciativas mais referidas como prioritárias em termos de responsabilidade social corporativa são a ética nos negócios (59,2%), a transparência (49,5%), a redução do impacto ambiental (48,5%) e a promoção da diversidade e inclusão (39,8%)</w:t>
      </w:r>
      <w:r>
        <w:rPr>
          <w:rFonts w:ascii="Calibri" w:hAnsi="Calibri" w:cs="Calibri"/>
          <w:color w:val="333333"/>
          <w:spacing w:val="-10"/>
          <w:sz w:val="22"/>
          <w:szCs w:val="22"/>
          <w:shd w:val="clear" w:color="auto" w:fill="FFFFFF"/>
        </w:rPr>
        <w:t xml:space="preserve">. </w:t>
      </w:r>
    </w:p>
    <w:p w14:paraId="75CCC12C" w14:textId="77777777" w:rsidR="007C6FE1" w:rsidRPr="00C872B8" w:rsidRDefault="007C6FE1" w:rsidP="007C6FE1">
      <w:pPr>
        <w:spacing w:after="120" w:line="276" w:lineRule="auto"/>
        <w:jc w:val="both"/>
        <w:rPr>
          <w:rFonts w:ascii="Calibri" w:hAnsi="Calibri" w:cs="Calibri"/>
          <w:b/>
          <w:bCs/>
          <w:color w:val="333333"/>
          <w:spacing w:val="-10"/>
          <w:shd w:val="clear" w:color="auto" w:fill="FFFFFF"/>
        </w:rPr>
      </w:pPr>
      <w:r>
        <w:rPr>
          <w:rFonts w:ascii="Calibri" w:hAnsi="Calibri" w:cs="Calibri"/>
          <w:b/>
          <w:bCs/>
          <w:color w:val="333333"/>
          <w:spacing w:val="-10"/>
          <w:shd w:val="clear" w:color="auto" w:fill="FFFFFF"/>
        </w:rPr>
        <w:t>Para além da tecnologia, as pessoas são o centro da mudança</w:t>
      </w:r>
    </w:p>
    <w:p w14:paraId="4B1BAD52" w14:textId="77777777" w:rsidR="007C6FE1" w:rsidRDefault="007C6FE1" w:rsidP="007C6FE1">
      <w:pPr>
        <w:spacing w:after="120" w:line="276" w:lineRule="auto"/>
        <w:jc w:val="both"/>
        <w:rPr>
          <w:rFonts w:ascii="Calibri" w:hAnsi="Calibri" w:cs="Calibri"/>
          <w:color w:val="333333"/>
          <w:spacing w:val="-10"/>
          <w:sz w:val="22"/>
          <w:szCs w:val="22"/>
          <w:shd w:val="clear" w:color="auto" w:fill="FFFFFF"/>
        </w:rPr>
      </w:pPr>
      <w:r>
        <w:rPr>
          <w:rFonts w:ascii="Calibri" w:hAnsi="Calibri" w:cs="Calibri"/>
          <w:color w:val="333333"/>
          <w:spacing w:val="-10"/>
          <w:sz w:val="22"/>
          <w:szCs w:val="22"/>
          <w:shd w:val="clear" w:color="auto" w:fill="FFFFFF"/>
        </w:rPr>
        <w:t xml:space="preserve">O estudo realizado pela QSP revela que </w:t>
      </w:r>
      <w:r w:rsidRPr="001E377F">
        <w:rPr>
          <w:rFonts w:ascii="Calibri" w:hAnsi="Calibri" w:cs="Calibri"/>
          <w:b/>
          <w:bCs/>
          <w:color w:val="333333"/>
          <w:spacing w:val="-10"/>
          <w:sz w:val="22"/>
          <w:szCs w:val="22"/>
          <w:shd w:val="clear" w:color="auto" w:fill="FFFFFF"/>
        </w:rPr>
        <w:t>97,8% dos profissionais consideram a inovação essencial para o sucesso das organizações</w:t>
      </w:r>
      <w:r>
        <w:rPr>
          <w:rFonts w:ascii="Calibri" w:hAnsi="Calibri" w:cs="Calibri"/>
          <w:color w:val="333333"/>
          <w:spacing w:val="-10"/>
          <w:sz w:val="22"/>
          <w:szCs w:val="22"/>
          <w:shd w:val="clear" w:color="auto" w:fill="FFFFFF"/>
        </w:rPr>
        <w:t xml:space="preserve"> e </w:t>
      </w:r>
      <w:r w:rsidRPr="001E377F">
        <w:rPr>
          <w:rFonts w:ascii="Calibri" w:hAnsi="Calibri" w:cs="Calibri"/>
          <w:b/>
          <w:bCs/>
          <w:color w:val="333333"/>
          <w:spacing w:val="-10"/>
          <w:sz w:val="22"/>
          <w:szCs w:val="22"/>
          <w:shd w:val="clear" w:color="auto" w:fill="FFFFFF"/>
        </w:rPr>
        <w:t xml:space="preserve">85,2% </w:t>
      </w:r>
      <w:r>
        <w:rPr>
          <w:rFonts w:ascii="Calibri" w:hAnsi="Calibri" w:cs="Calibri"/>
          <w:b/>
          <w:bCs/>
          <w:color w:val="333333"/>
          <w:spacing w:val="-10"/>
          <w:sz w:val="22"/>
          <w:szCs w:val="22"/>
          <w:shd w:val="clear" w:color="auto" w:fill="FFFFFF"/>
        </w:rPr>
        <w:t>defendem</w:t>
      </w:r>
      <w:r w:rsidRPr="001E377F">
        <w:rPr>
          <w:rFonts w:ascii="Calibri" w:hAnsi="Calibri" w:cs="Calibri"/>
          <w:b/>
          <w:bCs/>
          <w:color w:val="333333"/>
          <w:spacing w:val="-10"/>
          <w:sz w:val="22"/>
          <w:szCs w:val="22"/>
          <w:shd w:val="clear" w:color="auto" w:fill="FFFFFF"/>
        </w:rPr>
        <w:t xml:space="preserve"> que a tecnologia está a impactar positivamente a forma como as organizações operam</w:t>
      </w:r>
      <w:r>
        <w:rPr>
          <w:rFonts w:ascii="Calibri" w:hAnsi="Calibri" w:cs="Calibri"/>
          <w:color w:val="333333"/>
          <w:spacing w:val="-10"/>
          <w:sz w:val="22"/>
          <w:szCs w:val="22"/>
          <w:shd w:val="clear" w:color="auto" w:fill="FFFFFF"/>
        </w:rPr>
        <w:t xml:space="preserve">. Nos próximos anos, </w:t>
      </w:r>
      <w:r w:rsidRPr="001E377F">
        <w:rPr>
          <w:rFonts w:ascii="Calibri" w:hAnsi="Calibri" w:cs="Calibri"/>
          <w:b/>
          <w:bCs/>
          <w:color w:val="333333"/>
          <w:spacing w:val="-10"/>
          <w:sz w:val="22"/>
          <w:szCs w:val="22"/>
          <w:shd w:val="clear" w:color="auto" w:fill="FFFFFF"/>
        </w:rPr>
        <w:t>espera-se que a inteligência artificial (AI) seja a tecnologia com maior impacto na gestão organizacional segundo 83% dos inquiridos</w:t>
      </w:r>
      <w:r>
        <w:rPr>
          <w:rFonts w:ascii="Calibri" w:hAnsi="Calibri" w:cs="Calibri"/>
          <w:color w:val="333333"/>
          <w:spacing w:val="-10"/>
          <w:sz w:val="22"/>
          <w:szCs w:val="22"/>
          <w:shd w:val="clear" w:color="auto" w:fill="FFFFFF"/>
        </w:rPr>
        <w:t>. E, embora 18,8% não discriminem, espera-se que tanto a inteligência artificial generativa (57,1%), como a preditiva (50,9%) venham a ter um impacto significativo. Pedro Carneiro realça que “</w:t>
      </w:r>
      <w:r w:rsidRPr="00B06843">
        <w:rPr>
          <w:rFonts w:ascii="Calibri" w:hAnsi="Calibri" w:cs="Calibri"/>
          <w:i/>
          <w:iCs/>
          <w:color w:val="333333"/>
          <w:spacing w:val="-10"/>
          <w:sz w:val="22"/>
          <w:szCs w:val="22"/>
          <w:shd w:val="clear" w:color="auto" w:fill="FFFFFF"/>
        </w:rPr>
        <w:t>tratando-se de temas pouco difundidos no léxico dos portugueses, é natural haver alguma confusão nos conceitos do que é AI generativa e AI preditiva, porém fica claro que a inteligência artificial marcará o futuro da gestão organizacional</w:t>
      </w:r>
      <w:r>
        <w:rPr>
          <w:rFonts w:ascii="Calibri" w:hAnsi="Calibri" w:cs="Calibri"/>
          <w:color w:val="333333"/>
          <w:spacing w:val="-10"/>
          <w:sz w:val="22"/>
          <w:szCs w:val="22"/>
          <w:shd w:val="clear" w:color="auto" w:fill="FFFFFF"/>
        </w:rPr>
        <w:t>”.</w:t>
      </w:r>
    </w:p>
    <w:p w14:paraId="7FD4F1D6" w14:textId="77777777" w:rsidR="007C6FE1" w:rsidRDefault="007C6FE1" w:rsidP="007C6FE1">
      <w:pPr>
        <w:spacing w:after="120" w:line="276" w:lineRule="auto"/>
        <w:jc w:val="both"/>
        <w:rPr>
          <w:rFonts w:ascii="Calibri" w:hAnsi="Calibri" w:cs="Calibri"/>
          <w:color w:val="333333"/>
          <w:spacing w:val="-10"/>
          <w:sz w:val="22"/>
          <w:szCs w:val="22"/>
          <w:shd w:val="clear" w:color="auto" w:fill="FFFFFF"/>
        </w:rPr>
      </w:pPr>
      <w:r>
        <w:rPr>
          <w:rFonts w:ascii="Calibri" w:hAnsi="Calibri" w:cs="Calibri"/>
          <w:color w:val="333333"/>
          <w:spacing w:val="-10"/>
          <w:sz w:val="22"/>
          <w:szCs w:val="22"/>
          <w:shd w:val="clear" w:color="auto" w:fill="FFFFFF"/>
        </w:rPr>
        <w:t xml:space="preserve">Há também 63% que acreditam que a </w:t>
      </w:r>
      <w:proofErr w:type="spellStart"/>
      <w:r>
        <w:rPr>
          <w:rFonts w:ascii="Calibri" w:hAnsi="Calibri" w:cs="Calibri"/>
          <w:color w:val="333333"/>
          <w:spacing w:val="-10"/>
          <w:sz w:val="22"/>
          <w:szCs w:val="22"/>
          <w:shd w:val="clear" w:color="auto" w:fill="FFFFFF"/>
        </w:rPr>
        <w:t>Big</w:t>
      </w:r>
      <w:proofErr w:type="spellEnd"/>
      <w:r>
        <w:rPr>
          <w:rFonts w:ascii="Calibri" w:hAnsi="Calibri" w:cs="Calibri"/>
          <w:color w:val="333333"/>
          <w:spacing w:val="-10"/>
          <w:sz w:val="22"/>
          <w:szCs w:val="22"/>
          <w:shd w:val="clear" w:color="auto" w:fill="FFFFFF"/>
        </w:rPr>
        <w:t xml:space="preserve"> Data e a análise de dados </w:t>
      </w:r>
      <w:proofErr w:type="gramStart"/>
      <w:r>
        <w:rPr>
          <w:rFonts w:ascii="Calibri" w:hAnsi="Calibri" w:cs="Calibri"/>
          <w:color w:val="333333"/>
          <w:spacing w:val="-10"/>
          <w:sz w:val="22"/>
          <w:szCs w:val="22"/>
          <w:shd w:val="clear" w:color="auto" w:fill="FFFFFF"/>
        </w:rPr>
        <w:t>venha</w:t>
      </w:r>
      <w:proofErr w:type="gramEnd"/>
      <w:r>
        <w:rPr>
          <w:rFonts w:ascii="Calibri" w:hAnsi="Calibri" w:cs="Calibri"/>
          <w:color w:val="333333"/>
          <w:spacing w:val="-10"/>
          <w:sz w:val="22"/>
          <w:szCs w:val="22"/>
          <w:shd w:val="clear" w:color="auto" w:fill="FFFFFF"/>
        </w:rPr>
        <w:t xml:space="preserve"> a ser a tecnologia com mais impacto no futuro a curto/médio prazo e 40,7% que apontam a automação. Outras tecnologias, como a </w:t>
      </w:r>
      <w:r>
        <w:rPr>
          <w:rFonts w:ascii="Calibri" w:hAnsi="Calibri" w:cs="Calibri"/>
          <w:i/>
          <w:iCs/>
          <w:color w:val="333333"/>
          <w:spacing w:val="-10"/>
          <w:sz w:val="22"/>
          <w:szCs w:val="22"/>
          <w:shd w:val="clear" w:color="auto" w:fill="FFFFFF"/>
        </w:rPr>
        <w:t>I</w:t>
      </w:r>
      <w:r w:rsidRPr="006F308A">
        <w:rPr>
          <w:rFonts w:ascii="Calibri" w:hAnsi="Calibri" w:cs="Calibri"/>
          <w:i/>
          <w:iCs/>
          <w:color w:val="333333"/>
          <w:spacing w:val="-10"/>
          <w:sz w:val="22"/>
          <w:szCs w:val="22"/>
          <w:shd w:val="clear" w:color="auto" w:fill="FFFFFF"/>
        </w:rPr>
        <w:t xml:space="preserve">nternet </w:t>
      </w:r>
      <w:proofErr w:type="spellStart"/>
      <w:r w:rsidRPr="006F308A">
        <w:rPr>
          <w:rFonts w:ascii="Calibri" w:hAnsi="Calibri" w:cs="Calibri"/>
          <w:i/>
          <w:iCs/>
          <w:color w:val="333333"/>
          <w:spacing w:val="-10"/>
          <w:sz w:val="22"/>
          <w:szCs w:val="22"/>
          <w:shd w:val="clear" w:color="auto" w:fill="FFFFFF"/>
        </w:rPr>
        <w:t>of</w:t>
      </w:r>
      <w:proofErr w:type="spellEnd"/>
      <w:r w:rsidRPr="006F308A">
        <w:rPr>
          <w:rFonts w:ascii="Calibri" w:hAnsi="Calibri" w:cs="Calibri"/>
          <w:i/>
          <w:iCs/>
          <w:color w:val="333333"/>
          <w:spacing w:val="-1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i/>
          <w:iCs/>
          <w:color w:val="333333"/>
          <w:spacing w:val="-10"/>
          <w:sz w:val="22"/>
          <w:szCs w:val="22"/>
          <w:shd w:val="clear" w:color="auto" w:fill="FFFFFF"/>
        </w:rPr>
        <w:t>T</w:t>
      </w:r>
      <w:r w:rsidRPr="006F308A">
        <w:rPr>
          <w:rFonts w:ascii="Calibri" w:hAnsi="Calibri" w:cs="Calibri"/>
          <w:i/>
          <w:iCs/>
          <w:color w:val="333333"/>
          <w:spacing w:val="-10"/>
          <w:sz w:val="22"/>
          <w:szCs w:val="22"/>
          <w:shd w:val="clear" w:color="auto" w:fill="FFFFFF"/>
        </w:rPr>
        <w:t>hings</w:t>
      </w:r>
      <w:proofErr w:type="spellEnd"/>
      <w:r w:rsidRPr="006F308A">
        <w:rPr>
          <w:rFonts w:ascii="Calibri" w:hAnsi="Calibri" w:cs="Calibri"/>
          <w:i/>
          <w:iCs/>
          <w:color w:val="333333"/>
          <w:spacing w:val="-10"/>
          <w:sz w:val="22"/>
          <w:szCs w:val="22"/>
          <w:shd w:val="clear" w:color="auto" w:fill="FFFFFF"/>
        </w:rPr>
        <w:t xml:space="preserve"> </w:t>
      </w:r>
      <w:r>
        <w:rPr>
          <w:rFonts w:ascii="Calibri" w:hAnsi="Calibri" w:cs="Calibri"/>
          <w:color w:val="333333"/>
          <w:spacing w:val="-10"/>
          <w:sz w:val="22"/>
          <w:szCs w:val="22"/>
          <w:shd w:val="clear" w:color="auto" w:fill="FFFFFF"/>
        </w:rPr>
        <w:t xml:space="preserve">(21,5%), a </w:t>
      </w:r>
      <w:r w:rsidRPr="006F308A">
        <w:rPr>
          <w:rFonts w:ascii="Calibri" w:hAnsi="Calibri" w:cs="Calibri"/>
          <w:i/>
          <w:iCs/>
          <w:color w:val="333333"/>
          <w:spacing w:val="-10"/>
          <w:sz w:val="22"/>
          <w:szCs w:val="22"/>
          <w:shd w:val="clear" w:color="auto" w:fill="FFFFFF"/>
        </w:rPr>
        <w:t>blockchain</w:t>
      </w:r>
      <w:r>
        <w:rPr>
          <w:rFonts w:ascii="Calibri" w:hAnsi="Calibri" w:cs="Calibri"/>
          <w:color w:val="333333"/>
          <w:spacing w:val="-10"/>
          <w:sz w:val="22"/>
          <w:szCs w:val="22"/>
          <w:shd w:val="clear" w:color="auto" w:fill="FFFFFF"/>
        </w:rPr>
        <w:t xml:space="preserve"> (14,1%), a realidade aumentada e virtual (9,6%) e o </w:t>
      </w:r>
      <w:proofErr w:type="spellStart"/>
      <w:r>
        <w:rPr>
          <w:rFonts w:ascii="Calibri" w:hAnsi="Calibri" w:cs="Calibri"/>
          <w:color w:val="333333"/>
          <w:spacing w:val="-10"/>
          <w:sz w:val="22"/>
          <w:szCs w:val="22"/>
          <w:shd w:val="clear" w:color="auto" w:fill="FFFFFF"/>
        </w:rPr>
        <w:t>metaverso</w:t>
      </w:r>
      <w:proofErr w:type="spellEnd"/>
      <w:r>
        <w:rPr>
          <w:rFonts w:ascii="Calibri" w:hAnsi="Calibri" w:cs="Calibri"/>
          <w:color w:val="333333"/>
          <w:spacing w:val="-10"/>
          <w:sz w:val="22"/>
          <w:szCs w:val="22"/>
          <w:shd w:val="clear" w:color="auto" w:fill="FFFFFF"/>
        </w:rPr>
        <w:t xml:space="preserve"> (8,9%) também são referidas. </w:t>
      </w:r>
    </w:p>
    <w:p w14:paraId="274E90C9" w14:textId="77777777" w:rsidR="007C6FE1" w:rsidRDefault="007C6FE1" w:rsidP="007C6FE1">
      <w:pPr>
        <w:spacing w:after="120" w:line="276" w:lineRule="auto"/>
        <w:jc w:val="both"/>
        <w:rPr>
          <w:rFonts w:ascii="Calibri" w:hAnsi="Calibri" w:cs="Calibri"/>
          <w:color w:val="333333"/>
          <w:spacing w:val="-10"/>
          <w:sz w:val="22"/>
          <w:szCs w:val="22"/>
          <w:shd w:val="clear" w:color="auto" w:fill="FFFFFF"/>
        </w:rPr>
      </w:pPr>
      <w:r>
        <w:rPr>
          <w:rFonts w:ascii="Calibri" w:hAnsi="Calibri" w:cs="Calibri"/>
          <w:color w:val="333333"/>
          <w:spacing w:val="-10"/>
          <w:sz w:val="22"/>
          <w:szCs w:val="22"/>
          <w:shd w:val="clear" w:color="auto" w:fill="FFFFFF"/>
        </w:rPr>
        <w:t xml:space="preserve">No entanto, </w:t>
      </w:r>
      <w:r w:rsidRPr="001E377F">
        <w:rPr>
          <w:rFonts w:ascii="Calibri" w:hAnsi="Calibri" w:cs="Calibri"/>
          <w:b/>
          <w:bCs/>
          <w:color w:val="333333"/>
          <w:spacing w:val="-10"/>
          <w:sz w:val="22"/>
          <w:szCs w:val="22"/>
          <w:shd w:val="clear" w:color="auto" w:fill="FFFFFF"/>
        </w:rPr>
        <w:t>nem todas as empresas parecem estar preparadas para a mudança</w:t>
      </w:r>
      <w:r>
        <w:rPr>
          <w:rFonts w:ascii="Calibri" w:hAnsi="Calibri" w:cs="Calibri"/>
          <w:color w:val="333333"/>
          <w:spacing w:val="-10"/>
          <w:sz w:val="22"/>
          <w:szCs w:val="22"/>
          <w:shd w:val="clear" w:color="auto" w:fill="FFFFFF"/>
        </w:rPr>
        <w:t xml:space="preserve">. 16,3% dos profissionais indicam que a sua organização tem uma capacidade baixa, ou até muito baixa, de adaptação à mudança e 43% veem a sua organização com </w:t>
      </w:r>
      <w:r>
        <w:rPr>
          <w:rFonts w:ascii="Calibri" w:hAnsi="Calibri" w:cs="Calibri"/>
          <w:color w:val="333333"/>
          <w:spacing w:val="-10"/>
          <w:sz w:val="22"/>
          <w:szCs w:val="22"/>
          <w:shd w:val="clear" w:color="auto" w:fill="FFFFFF"/>
        </w:rPr>
        <w:lastRenderedPageBreak/>
        <w:t xml:space="preserve">uma capacidade moderada. No prisma oposto, 40,7% acreditam que a sua organização tem uma capacidade de adaptação à mudança elevada ou até muito elevada. </w:t>
      </w:r>
    </w:p>
    <w:p w14:paraId="0C15342F" w14:textId="77777777" w:rsidR="007C6FE1" w:rsidRDefault="007C6FE1" w:rsidP="007C6FE1">
      <w:pPr>
        <w:spacing w:after="120" w:line="276" w:lineRule="auto"/>
        <w:jc w:val="both"/>
        <w:rPr>
          <w:rFonts w:ascii="Calibri" w:hAnsi="Calibri" w:cs="Calibri"/>
          <w:color w:val="333333"/>
          <w:spacing w:val="-10"/>
          <w:sz w:val="22"/>
          <w:szCs w:val="22"/>
          <w:shd w:val="clear" w:color="auto" w:fill="FFFFFF"/>
        </w:rPr>
      </w:pPr>
      <w:r>
        <w:rPr>
          <w:rFonts w:ascii="Calibri" w:hAnsi="Calibri" w:cs="Calibri"/>
          <w:color w:val="333333"/>
          <w:spacing w:val="-10"/>
          <w:sz w:val="22"/>
          <w:szCs w:val="22"/>
          <w:shd w:val="clear" w:color="auto" w:fill="FFFFFF"/>
        </w:rPr>
        <w:t xml:space="preserve">O estudo da QSP indica ainda que, atualmente, </w:t>
      </w:r>
      <w:r w:rsidRPr="00B06843">
        <w:rPr>
          <w:rFonts w:ascii="Calibri" w:hAnsi="Calibri" w:cs="Calibri"/>
          <w:b/>
          <w:bCs/>
          <w:color w:val="333333"/>
          <w:spacing w:val="-10"/>
          <w:sz w:val="22"/>
          <w:szCs w:val="22"/>
          <w:shd w:val="clear" w:color="auto" w:fill="FFFFFF"/>
        </w:rPr>
        <w:t>o foco no cliente e nas necessidades do mercado parece ser a estratégia prioritária da maioria das empresas</w:t>
      </w:r>
      <w:r>
        <w:rPr>
          <w:rFonts w:ascii="Calibri" w:hAnsi="Calibri" w:cs="Calibri"/>
          <w:color w:val="333333"/>
          <w:spacing w:val="-10"/>
          <w:sz w:val="22"/>
          <w:szCs w:val="22"/>
          <w:shd w:val="clear" w:color="auto" w:fill="FFFFFF"/>
        </w:rPr>
        <w:t xml:space="preserve">, no entanto os inquiridos acreditam que, embora isso seja muito importante, </w:t>
      </w:r>
      <w:r w:rsidRPr="00B06843">
        <w:rPr>
          <w:rFonts w:ascii="Calibri" w:hAnsi="Calibri" w:cs="Calibri"/>
          <w:b/>
          <w:bCs/>
          <w:color w:val="333333"/>
          <w:spacing w:val="-10"/>
          <w:sz w:val="22"/>
          <w:szCs w:val="22"/>
          <w:shd w:val="clear" w:color="auto" w:fill="FFFFFF"/>
        </w:rPr>
        <w:t>o foco deveria estar principalmente no desenvolvimento de habilidades e competências dos colaboradores e também na flexibilidade organizacional e agilidade na tomada de decisões</w:t>
      </w:r>
      <w:r>
        <w:rPr>
          <w:rFonts w:ascii="Calibri" w:hAnsi="Calibri" w:cs="Calibri"/>
          <w:color w:val="333333"/>
          <w:spacing w:val="-10"/>
          <w:sz w:val="22"/>
          <w:szCs w:val="22"/>
          <w:shd w:val="clear" w:color="auto" w:fill="FFFFFF"/>
        </w:rPr>
        <w:t xml:space="preserve">. O investimento em tecnologia e inovação, embora seja indicado por 33,3% dos profissionais como área prioritária atual nas suas empresas, deveria ser prioritária para 46,7%, demonstrando que ainda há um longo caminho a percorrer e que o investimento em tecnologia e inovação ainda não é o suficiente.  </w:t>
      </w:r>
    </w:p>
    <w:p w14:paraId="247F954A" w14:textId="77777777" w:rsidR="007C6FE1" w:rsidRPr="00007DEE" w:rsidRDefault="007C6FE1" w:rsidP="007C6FE1">
      <w:pPr>
        <w:spacing w:after="120" w:line="276" w:lineRule="auto"/>
        <w:jc w:val="both"/>
        <w:rPr>
          <w:rFonts w:ascii="Calibri" w:hAnsi="Calibri" w:cs="Calibri"/>
          <w:color w:val="333333"/>
          <w:spacing w:val="-10"/>
          <w:sz w:val="22"/>
          <w:szCs w:val="22"/>
          <w:shd w:val="clear" w:color="auto" w:fill="FFFFFF"/>
        </w:rPr>
      </w:pPr>
      <w:r>
        <w:rPr>
          <w:rFonts w:ascii="Calibri" w:hAnsi="Calibri" w:cs="Calibri"/>
          <w:color w:val="333333"/>
          <w:spacing w:val="-10"/>
          <w:sz w:val="22"/>
          <w:szCs w:val="22"/>
          <w:shd w:val="clear" w:color="auto" w:fill="FFFFFF"/>
        </w:rPr>
        <w:t>Para Pedro Carneiro, “</w:t>
      </w:r>
      <w:r w:rsidRPr="00B06843">
        <w:rPr>
          <w:rFonts w:ascii="Calibri" w:hAnsi="Calibri" w:cs="Calibri"/>
          <w:i/>
          <w:iCs/>
          <w:color w:val="333333"/>
          <w:spacing w:val="-10"/>
          <w:sz w:val="22"/>
          <w:szCs w:val="22"/>
          <w:shd w:val="clear" w:color="auto" w:fill="FFFFFF"/>
        </w:rPr>
        <w:t>mais uma vez, e ainda que o investimento em tecnologia e inovação seja visto como muito relevante e uma realidade cada vez mais premente para as organizações, os profissionais destacam o desenvolvimento de habilidades e competências dos colaboradores, demonstrando</w:t>
      </w:r>
      <w:r>
        <w:rPr>
          <w:rFonts w:ascii="Calibri" w:hAnsi="Calibri" w:cs="Calibri"/>
          <w:i/>
          <w:iCs/>
          <w:color w:val="333333"/>
          <w:spacing w:val="-10"/>
          <w:sz w:val="22"/>
          <w:szCs w:val="22"/>
          <w:shd w:val="clear" w:color="auto" w:fill="FFFFFF"/>
        </w:rPr>
        <w:t xml:space="preserve"> que,</w:t>
      </w:r>
      <w:r w:rsidRPr="00B06843">
        <w:rPr>
          <w:rFonts w:ascii="Calibri" w:hAnsi="Calibri" w:cs="Calibri"/>
          <w:i/>
          <w:iCs/>
          <w:color w:val="333333"/>
          <w:spacing w:val="-10"/>
          <w:sz w:val="22"/>
          <w:szCs w:val="22"/>
          <w:shd w:val="clear" w:color="auto" w:fill="FFFFFF"/>
        </w:rPr>
        <w:t xml:space="preserve"> hoje</w:t>
      </w:r>
      <w:r>
        <w:rPr>
          <w:rFonts w:ascii="Calibri" w:hAnsi="Calibri" w:cs="Calibri"/>
          <w:i/>
          <w:iCs/>
          <w:color w:val="333333"/>
          <w:spacing w:val="-10"/>
          <w:sz w:val="22"/>
          <w:szCs w:val="22"/>
          <w:shd w:val="clear" w:color="auto" w:fill="FFFFFF"/>
        </w:rPr>
        <w:t>,</w:t>
      </w:r>
      <w:r w:rsidRPr="00B06843">
        <w:rPr>
          <w:rFonts w:ascii="Calibri" w:hAnsi="Calibri" w:cs="Calibri"/>
          <w:i/>
          <w:iCs/>
          <w:color w:val="333333"/>
          <w:spacing w:val="-10"/>
          <w:sz w:val="22"/>
          <w:szCs w:val="22"/>
          <w:shd w:val="clear" w:color="auto" w:fill="FFFFFF"/>
        </w:rPr>
        <w:t xml:space="preserve"> as pessoas continuam a estar no centro das organizações e a preocupação maior </w:t>
      </w:r>
      <w:r>
        <w:rPr>
          <w:rFonts w:ascii="Calibri" w:hAnsi="Calibri" w:cs="Calibri"/>
          <w:i/>
          <w:iCs/>
          <w:color w:val="333333"/>
          <w:spacing w:val="-10"/>
          <w:sz w:val="22"/>
          <w:szCs w:val="22"/>
          <w:shd w:val="clear" w:color="auto" w:fill="FFFFFF"/>
        </w:rPr>
        <w:t xml:space="preserve">do tecido empresarial </w:t>
      </w:r>
      <w:r w:rsidRPr="00B06843">
        <w:rPr>
          <w:rFonts w:ascii="Calibri" w:hAnsi="Calibri" w:cs="Calibri"/>
          <w:i/>
          <w:iCs/>
          <w:color w:val="333333"/>
          <w:spacing w:val="-10"/>
          <w:sz w:val="22"/>
          <w:szCs w:val="22"/>
          <w:shd w:val="clear" w:color="auto" w:fill="FFFFFF"/>
        </w:rPr>
        <w:t xml:space="preserve">passa </w:t>
      </w:r>
      <w:r>
        <w:rPr>
          <w:rFonts w:ascii="Calibri" w:hAnsi="Calibri" w:cs="Calibri"/>
          <w:i/>
          <w:iCs/>
          <w:color w:val="333333"/>
          <w:spacing w:val="-10"/>
          <w:sz w:val="22"/>
          <w:szCs w:val="22"/>
          <w:shd w:val="clear" w:color="auto" w:fill="FFFFFF"/>
        </w:rPr>
        <w:t>por garantir</w:t>
      </w:r>
      <w:r w:rsidRPr="00B06843">
        <w:rPr>
          <w:rFonts w:ascii="Calibri" w:hAnsi="Calibri" w:cs="Calibri"/>
          <w:i/>
          <w:iCs/>
          <w:color w:val="333333"/>
          <w:spacing w:val="-10"/>
          <w:sz w:val="22"/>
          <w:szCs w:val="22"/>
          <w:shd w:val="clear" w:color="auto" w:fill="FFFFFF"/>
        </w:rPr>
        <w:t xml:space="preserve"> quadros valiosos e preparados para as mudanças que se adivinham</w:t>
      </w:r>
      <w:r>
        <w:rPr>
          <w:rFonts w:ascii="Calibri" w:hAnsi="Calibri" w:cs="Calibri"/>
          <w:color w:val="333333"/>
          <w:spacing w:val="-10"/>
          <w:sz w:val="22"/>
          <w:szCs w:val="22"/>
          <w:shd w:val="clear" w:color="auto" w:fill="FFFFFF"/>
        </w:rPr>
        <w:t xml:space="preserve">”. </w:t>
      </w:r>
    </w:p>
    <w:p w14:paraId="4D8F03C9" w14:textId="77777777" w:rsidR="007C6FE1" w:rsidRPr="00AC3C08" w:rsidRDefault="007C6FE1" w:rsidP="007C6FE1">
      <w:pPr>
        <w:spacing w:after="120" w:line="276" w:lineRule="auto"/>
        <w:jc w:val="both"/>
        <w:rPr>
          <w:rFonts w:ascii="Calibri" w:hAnsi="Calibri" w:cs="Calibri"/>
          <w:b/>
          <w:bCs/>
          <w:i/>
          <w:iCs/>
          <w:color w:val="333333"/>
          <w:spacing w:val="-10"/>
          <w:shd w:val="clear" w:color="auto" w:fill="FFFFFF"/>
        </w:rPr>
      </w:pPr>
      <w:proofErr w:type="spellStart"/>
      <w:r>
        <w:rPr>
          <w:rFonts w:ascii="Calibri" w:hAnsi="Calibri" w:cs="Calibri"/>
          <w:b/>
          <w:bCs/>
          <w:i/>
          <w:iCs/>
        </w:rPr>
        <w:t>Rethinking</w:t>
      </w:r>
      <w:proofErr w:type="spellEnd"/>
      <w:r>
        <w:rPr>
          <w:rFonts w:ascii="Calibri" w:hAnsi="Calibri" w:cs="Calibri"/>
          <w:b/>
          <w:bCs/>
          <w:i/>
          <w:iCs/>
        </w:rPr>
        <w:t xml:space="preserve"> Organizations</w:t>
      </w:r>
    </w:p>
    <w:p w14:paraId="02910FF0" w14:textId="39CEABDB" w:rsidR="007C6FE1" w:rsidRDefault="007C6FE1" w:rsidP="007C6FE1">
      <w:pPr>
        <w:spacing w:after="120" w:line="276" w:lineRule="auto"/>
        <w:jc w:val="both"/>
        <w:rPr>
          <w:rFonts w:ascii="Calibri" w:hAnsi="Calibri" w:cs="Calibri"/>
          <w:color w:val="333333"/>
          <w:spacing w:val="-10"/>
          <w:sz w:val="22"/>
          <w:szCs w:val="22"/>
          <w:shd w:val="clear" w:color="auto" w:fill="FFFFFF"/>
        </w:rPr>
      </w:pPr>
      <w:r w:rsidRPr="004140CA">
        <w:rPr>
          <w:rFonts w:ascii="Calibri" w:hAnsi="Calibri" w:cs="Calibri"/>
          <w:color w:val="333333"/>
          <w:spacing w:val="-10"/>
          <w:sz w:val="22"/>
          <w:szCs w:val="22"/>
          <w:shd w:val="clear" w:color="auto" w:fill="FFFFFF"/>
        </w:rPr>
        <w:t xml:space="preserve">Os resultados do estudo realizado pela </w:t>
      </w:r>
      <w:r w:rsidRPr="001B5AAC">
        <w:rPr>
          <w:rFonts w:ascii="Calibri" w:hAnsi="Calibri" w:cs="Calibri"/>
          <w:color w:val="333333"/>
          <w:spacing w:val="-10"/>
          <w:sz w:val="22"/>
          <w:szCs w:val="22"/>
          <w:shd w:val="clear" w:color="auto" w:fill="FFFFFF"/>
        </w:rPr>
        <w:t>QSP – Marketing Management &amp; Research</w:t>
      </w:r>
      <w:r w:rsidR="009700BA">
        <w:rPr>
          <w:rFonts w:ascii="Calibri" w:hAnsi="Calibri" w:cs="Calibri"/>
          <w:color w:val="333333"/>
          <w:spacing w:val="-10"/>
          <w:sz w:val="22"/>
          <w:szCs w:val="22"/>
          <w:shd w:val="clear" w:color="auto" w:fill="FFFFFF"/>
        </w:rPr>
        <w:t xml:space="preserve">, realizado junto de </w:t>
      </w:r>
      <w:r w:rsidR="009700BA" w:rsidRPr="009700BA">
        <w:rPr>
          <w:rFonts w:ascii="Calibri" w:hAnsi="Calibri" w:cs="Calibri"/>
          <w:color w:val="333333"/>
          <w:spacing w:val="-10"/>
          <w:sz w:val="22"/>
          <w:szCs w:val="22"/>
          <w:shd w:val="clear" w:color="auto" w:fill="FFFFFF"/>
        </w:rPr>
        <w:t xml:space="preserve">mais de </w:t>
      </w:r>
      <w:r w:rsidR="009700BA">
        <w:rPr>
          <w:rFonts w:ascii="Calibri" w:hAnsi="Calibri" w:cs="Calibri"/>
          <w:color w:val="333333"/>
          <w:spacing w:val="-10"/>
          <w:sz w:val="22"/>
          <w:szCs w:val="22"/>
          <w:shd w:val="clear" w:color="auto" w:fill="FFFFFF"/>
        </w:rPr>
        <w:t>130</w:t>
      </w:r>
      <w:r w:rsidR="009700BA" w:rsidRPr="009700BA">
        <w:rPr>
          <w:rFonts w:ascii="Calibri" w:hAnsi="Calibri" w:cs="Calibri"/>
          <w:color w:val="333333"/>
          <w:spacing w:val="-10"/>
          <w:sz w:val="22"/>
          <w:szCs w:val="22"/>
          <w:shd w:val="clear" w:color="auto" w:fill="FFFFFF"/>
        </w:rPr>
        <w:t xml:space="preserve"> profissionais do tecido empresarial</w:t>
      </w:r>
      <w:r w:rsidR="009700BA">
        <w:rPr>
          <w:rFonts w:ascii="Calibri" w:hAnsi="Calibri" w:cs="Calibri"/>
          <w:color w:val="333333"/>
          <w:spacing w:val="-10"/>
          <w:sz w:val="22"/>
          <w:szCs w:val="22"/>
          <w:shd w:val="clear" w:color="auto" w:fill="FFFFFF"/>
        </w:rPr>
        <w:t>,</w:t>
      </w:r>
      <w:r>
        <w:rPr>
          <w:rFonts w:ascii="Calibri" w:hAnsi="Calibri" w:cs="Calibri"/>
          <w:color w:val="333333"/>
          <w:spacing w:val="-10"/>
          <w:sz w:val="22"/>
          <w:szCs w:val="22"/>
          <w:shd w:val="clear" w:color="auto" w:fill="FFFFFF"/>
        </w:rPr>
        <w:t xml:space="preserve"> permitiram fazer uma primeira análise sobre a temática do evento, explorando o cenário evolutivo do mundo empresarial e as estratégias que vêm a reformular as organizações como as conhecemos.</w:t>
      </w:r>
    </w:p>
    <w:p w14:paraId="121D1C78" w14:textId="77777777" w:rsidR="007C6FE1" w:rsidRPr="00AC3C08" w:rsidRDefault="007C6FE1" w:rsidP="007C6FE1">
      <w:pPr>
        <w:spacing w:after="120" w:line="276" w:lineRule="auto"/>
        <w:jc w:val="both"/>
        <w:rPr>
          <w:rFonts w:ascii="Calibri" w:hAnsi="Calibri" w:cs="Calibri"/>
          <w:b/>
          <w:bCs/>
          <w:color w:val="333333"/>
          <w:spacing w:val="-10"/>
          <w:sz w:val="22"/>
          <w:szCs w:val="22"/>
          <w:shd w:val="clear" w:color="auto" w:fill="FFFFFF"/>
        </w:rPr>
      </w:pPr>
      <w:r>
        <w:rPr>
          <w:rFonts w:ascii="Calibri" w:hAnsi="Calibri" w:cs="Calibri"/>
          <w:color w:val="333333"/>
          <w:spacing w:val="-10"/>
          <w:sz w:val="22"/>
          <w:szCs w:val="22"/>
          <w:shd w:val="clear" w:color="auto" w:fill="FFFFFF"/>
        </w:rPr>
        <w:t>A</w:t>
      </w:r>
      <w:r w:rsidRPr="004140CA">
        <w:rPr>
          <w:rFonts w:ascii="Calibri" w:hAnsi="Calibri" w:cs="Calibri"/>
          <w:color w:val="333333"/>
          <w:spacing w:val="-10"/>
          <w:sz w:val="22"/>
          <w:szCs w:val="22"/>
          <w:shd w:val="clear" w:color="auto" w:fill="FFFFFF"/>
        </w:rPr>
        <w:t xml:space="preserve"> 1</w:t>
      </w:r>
      <w:r>
        <w:rPr>
          <w:rFonts w:ascii="Calibri" w:hAnsi="Calibri" w:cs="Calibri"/>
          <w:color w:val="333333"/>
          <w:spacing w:val="-10"/>
          <w:sz w:val="22"/>
          <w:szCs w:val="22"/>
          <w:shd w:val="clear" w:color="auto" w:fill="FFFFFF"/>
        </w:rPr>
        <w:t>7</w:t>
      </w:r>
      <w:r w:rsidRPr="004140CA">
        <w:rPr>
          <w:rFonts w:ascii="Calibri" w:hAnsi="Calibri" w:cs="Calibri"/>
          <w:color w:val="333333"/>
          <w:spacing w:val="-10"/>
          <w:sz w:val="22"/>
          <w:szCs w:val="22"/>
          <w:shd w:val="clear" w:color="auto" w:fill="FFFFFF"/>
        </w:rPr>
        <w:t xml:space="preserve">ª edição do QSP SUMMIT, </w:t>
      </w:r>
      <w:r>
        <w:rPr>
          <w:rFonts w:ascii="Calibri" w:hAnsi="Calibri" w:cs="Calibri"/>
          <w:color w:val="333333"/>
          <w:spacing w:val="-10"/>
          <w:sz w:val="22"/>
          <w:szCs w:val="22"/>
          <w:shd w:val="clear" w:color="auto" w:fill="FFFFFF"/>
        </w:rPr>
        <w:t>que vai</w:t>
      </w:r>
      <w:r w:rsidRPr="004140CA">
        <w:rPr>
          <w:rFonts w:ascii="Calibri" w:hAnsi="Calibri" w:cs="Calibri"/>
          <w:color w:val="333333"/>
          <w:spacing w:val="-10"/>
          <w:sz w:val="22"/>
          <w:szCs w:val="22"/>
          <w:shd w:val="clear" w:color="auto" w:fill="FFFFFF"/>
        </w:rPr>
        <w:t xml:space="preserve"> decorrer de </w:t>
      </w:r>
      <w:r>
        <w:rPr>
          <w:rFonts w:ascii="Calibri" w:hAnsi="Calibri" w:cs="Calibri"/>
          <w:color w:val="333333"/>
          <w:spacing w:val="-10"/>
          <w:sz w:val="22"/>
          <w:szCs w:val="22"/>
          <w:shd w:val="clear" w:color="auto" w:fill="FFFFFF"/>
        </w:rPr>
        <w:t>02 a 04</w:t>
      </w:r>
      <w:r w:rsidRPr="004140CA">
        <w:rPr>
          <w:rFonts w:ascii="Calibri" w:hAnsi="Calibri" w:cs="Calibri"/>
          <w:color w:val="333333"/>
          <w:spacing w:val="-10"/>
          <w:sz w:val="22"/>
          <w:szCs w:val="22"/>
          <w:shd w:val="clear" w:color="auto" w:fill="FFFFFF"/>
        </w:rPr>
        <w:t xml:space="preserve"> de ju</w:t>
      </w:r>
      <w:r>
        <w:rPr>
          <w:rFonts w:ascii="Calibri" w:hAnsi="Calibri" w:cs="Calibri"/>
          <w:color w:val="333333"/>
          <w:spacing w:val="-10"/>
          <w:sz w:val="22"/>
          <w:szCs w:val="22"/>
          <w:shd w:val="clear" w:color="auto" w:fill="FFFFFF"/>
        </w:rPr>
        <w:t>l</w:t>
      </w:r>
      <w:r w:rsidRPr="004140CA">
        <w:rPr>
          <w:rFonts w:ascii="Calibri" w:hAnsi="Calibri" w:cs="Calibri"/>
          <w:color w:val="333333"/>
          <w:spacing w:val="-10"/>
          <w:sz w:val="22"/>
          <w:szCs w:val="22"/>
          <w:shd w:val="clear" w:color="auto" w:fill="FFFFFF"/>
        </w:rPr>
        <w:t>ho de 202</w:t>
      </w:r>
      <w:r>
        <w:rPr>
          <w:rFonts w:ascii="Calibri" w:hAnsi="Calibri" w:cs="Calibri"/>
          <w:color w:val="333333"/>
          <w:spacing w:val="-10"/>
          <w:sz w:val="22"/>
          <w:szCs w:val="22"/>
          <w:shd w:val="clear" w:color="auto" w:fill="FFFFFF"/>
        </w:rPr>
        <w:t>4</w:t>
      </w:r>
      <w:r w:rsidRPr="004140CA">
        <w:rPr>
          <w:rFonts w:ascii="Calibri" w:hAnsi="Calibri" w:cs="Calibri"/>
          <w:color w:val="333333"/>
          <w:spacing w:val="-10"/>
          <w:sz w:val="22"/>
          <w:szCs w:val="22"/>
          <w:shd w:val="clear" w:color="auto" w:fill="FFFFFF"/>
        </w:rPr>
        <w:t xml:space="preserve">, no Porto – Matosinhos, </w:t>
      </w:r>
      <w:r>
        <w:rPr>
          <w:rFonts w:ascii="Calibri" w:hAnsi="Calibri" w:cs="Calibri"/>
          <w:color w:val="333333"/>
          <w:spacing w:val="-10"/>
          <w:sz w:val="22"/>
          <w:szCs w:val="22"/>
          <w:shd w:val="clear" w:color="auto" w:fill="FFFFFF"/>
        </w:rPr>
        <w:t xml:space="preserve">será o palco para o </w:t>
      </w:r>
      <w:r w:rsidRPr="004140CA">
        <w:rPr>
          <w:rFonts w:ascii="Calibri" w:hAnsi="Calibri" w:cs="Calibri"/>
          <w:color w:val="333333"/>
          <w:spacing w:val="-10"/>
          <w:sz w:val="22"/>
          <w:szCs w:val="22"/>
          <w:shd w:val="clear" w:color="auto" w:fill="FFFFFF"/>
        </w:rPr>
        <w:t>debate e a partilha de conhecimento</w:t>
      </w:r>
      <w:r>
        <w:rPr>
          <w:rFonts w:ascii="Calibri" w:hAnsi="Calibri" w:cs="Calibri"/>
          <w:color w:val="333333"/>
          <w:spacing w:val="-10"/>
          <w:sz w:val="22"/>
          <w:szCs w:val="22"/>
          <w:shd w:val="clear" w:color="auto" w:fill="FFFFFF"/>
        </w:rPr>
        <w:t xml:space="preserve">. Sob o tema </w:t>
      </w:r>
      <w:r w:rsidRPr="004140CA">
        <w:rPr>
          <w:rFonts w:ascii="Calibri" w:hAnsi="Calibri" w:cs="Calibri"/>
          <w:color w:val="333333"/>
          <w:spacing w:val="-10"/>
          <w:sz w:val="22"/>
          <w:szCs w:val="22"/>
          <w:shd w:val="clear" w:color="auto" w:fill="FFFFFF"/>
        </w:rPr>
        <w:t>‘</w:t>
      </w:r>
      <w:proofErr w:type="spellStart"/>
      <w:r>
        <w:rPr>
          <w:rFonts w:ascii="Calibri" w:hAnsi="Calibri" w:cs="Calibri"/>
          <w:color w:val="333333"/>
          <w:spacing w:val="-10"/>
          <w:sz w:val="22"/>
          <w:szCs w:val="22"/>
          <w:shd w:val="clear" w:color="auto" w:fill="FFFFFF"/>
        </w:rPr>
        <w:t>Rethinking</w:t>
      </w:r>
      <w:proofErr w:type="spellEnd"/>
      <w:r>
        <w:rPr>
          <w:rFonts w:ascii="Calibri" w:hAnsi="Calibri" w:cs="Calibri"/>
          <w:color w:val="333333"/>
          <w:spacing w:val="-10"/>
          <w:sz w:val="22"/>
          <w:szCs w:val="22"/>
          <w:shd w:val="clear" w:color="auto" w:fill="FFFFFF"/>
        </w:rPr>
        <w:t xml:space="preserve"> Organizations</w:t>
      </w:r>
      <w:r w:rsidRPr="004140CA">
        <w:rPr>
          <w:rFonts w:ascii="Calibri" w:hAnsi="Calibri" w:cs="Calibri"/>
          <w:color w:val="333333"/>
          <w:spacing w:val="-10"/>
          <w:sz w:val="22"/>
          <w:szCs w:val="22"/>
          <w:shd w:val="clear" w:color="auto" w:fill="FFFFFF"/>
        </w:rPr>
        <w:t>’</w:t>
      </w:r>
      <w:r>
        <w:rPr>
          <w:rFonts w:ascii="Calibri" w:hAnsi="Calibri" w:cs="Calibri"/>
          <w:color w:val="333333"/>
          <w:spacing w:val="-10"/>
          <w:sz w:val="22"/>
          <w:szCs w:val="22"/>
          <w:shd w:val="clear" w:color="auto" w:fill="FFFFFF"/>
        </w:rPr>
        <w:t xml:space="preserve">, </w:t>
      </w:r>
      <w:r w:rsidRPr="00EA0E20">
        <w:rPr>
          <w:rFonts w:ascii="Calibri" w:hAnsi="Calibri" w:cs="Calibri"/>
          <w:b/>
          <w:bCs/>
          <w:color w:val="333333"/>
          <w:spacing w:val="-10"/>
          <w:sz w:val="22"/>
          <w:szCs w:val="22"/>
          <w:shd w:val="clear" w:color="auto" w:fill="FFFFFF"/>
        </w:rPr>
        <w:t xml:space="preserve">mais de três mil </w:t>
      </w:r>
      <w:r>
        <w:rPr>
          <w:rFonts w:ascii="Calibri" w:hAnsi="Calibri" w:cs="Calibri"/>
          <w:b/>
          <w:bCs/>
          <w:color w:val="333333"/>
          <w:spacing w:val="-10"/>
          <w:sz w:val="22"/>
          <w:szCs w:val="22"/>
          <w:shd w:val="clear" w:color="auto" w:fill="FFFFFF"/>
        </w:rPr>
        <w:t xml:space="preserve">e quinhentos </w:t>
      </w:r>
      <w:r w:rsidRPr="00EA0E20">
        <w:rPr>
          <w:rFonts w:ascii="Calibri" w:hAnsi="Calibri" w:cs="Calibri"/>
          <w:b/>
          <w:bCs/>
          <w:color w:val="333333"/>
          <w:spacing w:val="-10"/>
          <w:sz w:val="22"/>
          <w:szCs w:val="22"/>
          <w:shd w:val="clear" w:color="auto" w:fill="FFFFFF"/>
        </w:rPr>
        <w:t xml:space="preserve">participantes terão a oportunidade de ouvir durante os três dias do evento mais de </w:t>
      </w:r>
      <w:r>
        <w:rPr>
          <w:rFonts w:ascii="Calibri" w:hAnsi="Calibri" w:cs="Calibri"/>
          <w:b/>
          <w:bCs/>
          <w:color w:val="333333"/>
          <w:spacing w:val="-10"/>
          <w:sz w:val="22"/>
          <w:szCs w:val="22"/>
          <w:shd w:val="clear" w:color="auto" w:fill="FFFFFF"/>
        </w:rPr>
        <w:t>9</w:t>
      </w:r>
      <w:r w:rsidRPr="00EA0E20">
        <w:rPr>
          <w:rFonts w:ascii="Calibri" w:hAnsi="Calibri" w:cs="Calibri"/>
          <w:b/>
          <w:bCs/>
          <w:color w:val="333333"/>
          <w:spacing w:val="-10"/>
          <w:sz w:val="22"/>
          <w:szCs w:val="22"/>
          <w:shd w:val="clear" w:color="auto" w:fill="FFFFFF"/>
        </w:rPr>
        <w:t xml:space="preserve">0 oradores </w:t>
      </w:r>
      <w:r>
        <w:rPr>
          <w:rFonts w:ascii="Calibri" w:hAnsi="Calibri" w:cs="Calibri"/>
          <w:b/>
          <w:bCs/>
          <w:color w:val="333333"/>
          <w:spacing w:val="-10"/>
          <w:sz w:val="22"/>
          <w:szCs w:val="22"/>
          <w:shd w:val="clear" w:color="auto" w:fill="FFFFFF"/>
        </w:rPr>
        <w:t xml:space="preserve">a debater </w:t>
      </w:r>
      <w:r w:rsidRPr="00EA0E20">
        <w:rPr>
          <w:rFonts w:ascii="Calibri" w:hAnsi="Calibri" w:cs="Calibri"/>
          <w:b/>
          <w:bCs/>
          <w:color w:val="333333"/>
          <w:spacing w:val="-10"/>
          <w:sz w:val="22"/>
          <w:szCs w:val="22"/>
          <w:shd w:val="clear" w:color="auto" w:fill="FFFFFF"/>
        </w:rPr>
        <w:t xml:space="preserve">sobre </w:t>
      </w:r>
      <w:r w:rsidRPr="0049632D">
        <w:rPr>
          <w:rFonts w:ascii="Calibri" w:hAnsi="Calibri" w:cs="Calibri"/>
          <w:b/>
          <w:bCs/>
          <w:color w:val="333333"/>
          <w:spacing w:val="-10"/>
          <w:sz w:val="22"/>
          <w:szCs w:val="22"/>
          <w:shd w:val="clear" w:color="auto" w:fill="FFFFFF"/>
        </w:rPr>
        <w:t>as tendências da dinâmica organizacional e como as empresas estão a adaptar-se para enfrentar os desafios do mundo atual.</w:t>
      </w:r>
    </w:p>
    <w:p w14:paraId="01D9D681" w14:textId="77777777" w:rsidR="007C6FE1" w:rsidRPr="004140CA" w:rsidRDefault="007C6FE1" w:rsidP="007C6FE1">
      <w:pPr>
        <w:spacing w:after="120" w:line="276" w:lineRule="auto"/>
        <w:jc w:val="both"/>
        <w:rPr>
          <w:rFonts w:ascii="Calibri" w:hAnsi="Calibri" w:cs="Calibri"/>
          <w:color w:val="333333"/>
          <w:spacing w:val="-10"/>
          <w:sz w:val="22"/>
          <w:szCs w:val="22"/>
          <w:shd w:val="clear" w:color="auto" w:fill="FFFFFF"/>
        </w:rPr>
      </w:pPr>
      <w:r w:rsidRPr="004140CA">
        <w:rPr>
          <w:rFonts w:ascii="Calibri" w:hAnsi="Calibri" w:cs="Calibri"/>
          <w:color w:val="333333"/>
          <w:spacing w:val="-10"/>
          <w:sz w:val="22"/>
          <w:szCs w:val="22"/>
          <w:shd w:val="clear" w:color="auto" w:fill="FFFFFF"/>
        </w:rPr>
        <w:t xml:space="preserve">Mais informações podem ser consultadas no website oficial do evento </w:t>
      </w:r>
      <w:hyperlink r:id="rId7" w:history="1">
        <w:r w:rsidRPr="004140CA">
          <w:rPr>
            <w:rStyle w:val="Hiperligao"/>
            <w:rFonts w:ascii="Calibri" w:hAnsi="Calibri" w:cs="Calibri"/>
            <w:i/>
            <w:iCs/>
            <w:spacing w:val="-10"/>
            <w:sz w:val="22"/>
            <w:szCs w:val="22"/>
            <w:shd w:val="clear" w:color="auto" w:fill="FFFFFF"/>
          </w:rPr>
          <w:t>http://www.qspsummit.pt/</w:t>
        </w:r>
      </w:hyperlink>
      <w:r w:rsidRPr="004140CA">
        <w:rPr>
          <w:color w:val="333333"/>
          <w:spacing w:val="-10"/>
          <w:sz w:val="22"/>
          <w:szCs w:val="22"/>
          <w:shd w:val="clear" w:color="auto" w:fill="FFFFFF"/>
        </w:rPr>
        <w:t>.</w:t>
      </w:r>
    </w:p>
    <w:p w14:paraId="1265ED84" w14:textId="0EFFB9B4" w:rsidR="00C82D1D" w:rsidRPr="007C6FE1" w:rsidRDefault="00C82D1D" w:rsidP="007C6FE1"/>
    <w:sectPr w:rsidR="00C82D1D" w:rsidRPr="007C6FE1" w:rsidSect="002E4DF5">
      <w:headerReference w:type="default" r:id="rId8"/>
      <w:pgSz w:w="11906" w:h="16838"/>
      <w:pgMar w:top="1361" w:right="1021" w:bottom="1021" w:left="1021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0CF5C9" w14:textId="77777777" w:rsidR="007B366F" w:rsidRDefault="007B366F" w:rsidP="00F46F12">
      <w:r>
        <w:separator/>
      </w:r>
    </w:p>
  </w:endnote>
  <w:endnote w:type="continuationSeparator" w:id="0">
    <w:p w14:paraId="7CDA79BC" w14:textId="77777777" w:rsidR="007B366F" w:rsidRDefault="007B366F" w:rsidP="00F46F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3C0BCE" w14:textId="77777777" w:rsidR="007B366F" w:rsidRDefault="007B366F" w:rsidP="00F46F12">
      <w:r>
        <w:separator/>
      </w:r>
    </w:p>
  </w:footnote>
  <w:footnote w:type="continuationSeparator" w:id="0">
    <w:p w14:paraId="1025855A" w14:textId="77777777" w:rsidR="007B366F" w:rsidRDefault="007B366F" w:rsidP="00F46F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531E1B" w14:textId="20FCC498" w:rsidR="00F66ABB" w:rsidRDefault="00471ACE" w:rsidP="00F66ABB">
    <w:pPr>
      <w:pStyle w:val="NormalWeb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49D2336" wp14:editId="27E42A63">
          <wp:simplePos x="0" y="0"/>
          <wp:positionH relativeFrom="column">
            <wp:posOffset>-639997</wp:posOffset>
          </wp:positionH>
          <wp:positionV relativeFrom="paragraph">
            <wp:posOffset>28</wp:posOffset>
          </wp:positionV>
          <wp:extent cx="7547610" cy="2158365"/>
          <wp:effectExtent l="0" t="0" r="0" b="0"/>
          <wp:wrapTight wrapText="bothSides">
            <wp:wrapPolygon edited="0">
              <wp:start x="0" y="0"/>
              <wp:lineTo x="0" y="21352"/>
              <wp:lineTo x="21535" y="21352"/>
              <wp:lineTo x="21535" y="0"/>
              <wp:lineTo x="0" y="0"/>
            </wp:wrapPolygon>
          </wp:wrapTight>
          <wp:docPr id="168522074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7610" cy="21583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D42221C" w14:textId="0485EDB4" w:rsidR="00C82D1D" w:rsidRDefault="00C82D1D" w:rsidP="00141BCD">
    <w:pPr>
      <w:pStyle w:val="Cabealho"/>
      <w:ind w:left="-108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845710"/>
    <w:multiLevelType w:val="hybridMultilevel"/>
    <w:tmpl w:val="8B8865C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B70A62"/>
    <w:multiLevelType w:val="hybridMultilevel"/>
    <w:tmpl w:val="00DA24D0"/>
    <w:lvl w:ilvl="0" w:tplc="8B8CF8EC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5B722E"/>
    <w:multiLevelType w:val="multilevel"/>
    <w:tmpl w:val="36966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140416242">
    <w:abstractNumId w:val="1"/>
  </w:num>
  <w:num w:numId="2" w16cid:durableId="1644000334">
    <w:abstractNumId w:val="2"/>
  </w:num>
  <w:num w:numId="3" w16cid:durableId="8498755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F12"/>
    <w:rsid w:val="00007DEE"/>
    <w:rsid w:val="00010B0E"/>
    <w:rsid w:val="00011861"/>
    <w:rsid w:val="00012EFE"/>
    <w:rsid w:val="00037E8C"/>
    <w:rsid w:val="00041223"/>
    <w:rsid w:val="00045DF1"/>
    <w:rsid w:val="00077935"/>
    <w:rsid w:val="00084669"/>
    <w:rsid w:val="00085DCA"/>
    <w:rsid w:val="00092FE8"/>
    <w:rsid w:val="000938B0"/>
    <w:rsid w:val="00095CBF"/>
    <w:rsid w:val="00095D4F"/>
    <w:rsid w:val="00097DBD"/>
    <w:rsid w:val="000A0329"/>
    <w:rsid w:val="000B644F"/>
    <w:rsid w:val="000C4896"/>
    <w:rsid w:val="000F3BED"/>
    <w:rsid w:val="00107DB0"/>
    <w:rsid w:val="00121E21"/>
    <w:rsid w:val="001374A2"/>
    <w:rsid w:val="00141BCD"/>
    <w:rsid w:val="00144147"/>
    <w:rsid w:val="00173783"/>
    <w:rsid w:val="001A3073"/>
    <w:rsid w:val="001B5AAC"/>
    <w:rsid w:val="001C4ED0"/>
    <w:rsid w:val="001E377F"/>
    <w:rsid w:val="002101DB"/>
    <w:rsid w:val="00217BCA"/>
    <w:rsid w:val="00217E31"/>
    <w:rsid w:val="0022781A"/>
    <w:rsid w:val="00231BF7"/>
    <w:rsid w:val="00237F01"/>
    <w:rsid w:val="00240215"/>
    <w:rsid w:val="00243DA6"/>
    <w:rsid w:val="00277465"/>
    <w:rsid w:val="002816FC"/>
    <w:rsid w:val="002853F9"/>
    <w:rsid w:val="0029473C"/>
    <w:rsid w:val="002A4C1F"/>
    <w:rsid w:val="002B4342"/>
    <w:rsid w:val="002D3DEA"/>
    <w:rsid w:val="002E4DF5"/>
    <w:rsid w:val="00307719"/>
    <w:rsid w:val="003223E4"/>
    <w:rsid w:val="003359F2"/>
    <w:rsid w:val="00344BC0"/>
    <w:rsid w:val="00355063"/>
    <w:rsid w:val="00360DA6"/>
    <w:rsid w:val="00380C8C"/>
    <w:rsid w:val="00381339"/>
    <w:rsid w:val="00397FF9"/>
    <w:rsid w:val="003B5BBF"/>
    <w:rsid w:val="003C02E2"/>
    <w:rsid w:val="003C5486"/>
    <w:rsid w:val="003D131A"/>
    <w:rsid w:val="003E0C4F"/>
    <w:rsid w:val="00403A23"/>
    <w:rsid w:val="004140CA"/>
    <w:rsid w:val="004232EC"/>
    <w:rsid w:val="004260E7"/>
    <w:rsid w:val="0043300C"/>
    <w:rsid w:val="00433909"/>
    <w:rsid w:val="00436031"/>
    <w:rsid w:val="00452A44"/>
    <w:rsid w:val="00471ACE"/>
    <w:rsid w:val="0049632D"/>
    <w:rsid w:val="004C66B6"/>
    <w:rsid w:val="004C7C13"/>
    <w:rsid w:val="004E372A"/>
    <w:rsid w:val="004E3B3B"/>
    <w:rsid w:val="004F742B"/>
    <w:rsid w:val="005023FD"/>
    <w:rsid w:val="00523248"/>
    <w:rsid w:val="00531C02"/>
    <w:rsid w:val="00540013"/>
    <w:rsid w:val="0054422D"/>
    <w:rsid w:val="005458EF"/>
    <w:rsid w:val="00553250"/>
    <w:rsid w:val="005810B1"/>
    <w:rsid w:val="00586AF7"/>
    <w:rsid w:val="00586C9D"/>
    <w:rsid w:val="00591901"/>
    <w:rsid w:val="00592008"/>
    <w:rsid w:val="005B073B"/>
    <w:rsid w:val="005D09A3"/>
    <w:rsid w:val="005E54B7"/>
    <w:rsid w:val="005F29EF"/>
    <w:rsid w:val="005F5C68"/>
    <w:rsid w:val="00636C4F"/>
    <w:rsid w:val="00644D0C"/>
    <w:rsid w:val="00650EB6"/>
    <w:rsid w:val="0066048C"/>
    <w:rsid w:val="00664D00"/>
    <w:rsid w:val="00665C57"/>
    <w:rsid w:val="00671527"/>
    <w:rsid w:val="00684979"/>
    <w:rsid w:val="00685B70"/>
    <w:rsid w:val="006A7F73"/>
    <w:rsid w:val="006C128F"/>
    <w:rsid w:val="006D6FF1"/>
    <w:rsid w:val="006F308A"/>
    <w:rsid w:val="006F6BD8"/>
    <w:rsid w:val="00747D3B"/>
    <w:rsid w:val="00764313"/>
    <w:rsid w:val="00764B3D"/>
    <w:rsid w:val="00781C18"/>
    <w:rsid w:val="00783214"/>
    <w:rsid w:val="0079041F"/>
    <w:rsid w:val="007A28C1"/>
    <w:rsid w:val="007B1785"/>
    <w:rsid w:val="007B366F"/>
    <w:rsid w:val="007C6FE1"/>
    <w:rsid w:val="007D5812"/>
    <w:rsid w:val="007E5335"/>
    <w:rsid w:val="007F1A60"/>
    <w:rsid w:val="008031CF"/>
    <w:rsid w:val="00833ABF"/>
    <w:rsid w:val="00836B91"/>
    <w:rsid w:val="008466B5"/>
    <w:rsid w:val="00862F4D"/>
    <w:rsid w:val="00863C42"/>
    <w:rsid w:val="00863D43"/>
    <w:rsid w:val="00896895"/>
    <w:rsid w:val="008A49C7"/>
    <w:rsid w:val="008D22ED"/>
    <w:rsid w:val="008F4731"/>
    <w:rsid w:val="00916E6C"/>
    <w:rsid w:val="0094390A"/>
    <w:rsid w:val="009700BA"/>
    <w:rsid w:val="00981C25"/>
    <w:rsid w:val="009A0D00"/>
    <w:rsid w:val="009B4DB8"/>
    <w:rsid w:val="009C0725"/>
    <w:rsid w:val="009E6F2A"/>
    <w:rsid w:val="009F2516"/>
    <w:rsid w:val="009F48AD"/>
    <w:rsid w:val="009F6721"/>
    <w:rsid w:val="00A05377"/>
    <w:rsid w:val="00A15F62"/>
    <w:rsid w:val="00A357E5"/>
    <w:rsid w:val="00A413E6"/>
    <w:rsid w:val="00A6625B"/>
    <w:rsid w:val="00A743E6"/>
    <w:rsid w:val="00AB640C"/>
    <w:rsid w:val="00AC2A18"/>
    <w:rsid w:val="00AC3204"/>
    <w:rsid w:val="00AC3C08"/>
    <w:rsid w:val="00AC5146"/>
    <w:rsid w:val="00AD2EE3"/>
    <w:rsid w:val="00B06843"/>
    <w:rsid w:val="00B17F60"/>
    <w:rsid w:val="00B2277D"/>
    <w:rsid w:val="00B23B64"/>
    <w:rsid w:val="00B35071"/>
    <w:rsid w:val="00B45B33"/>
    <w:rsid w:val="00B465E8"/>
    <w:rsid w:val="00B51DE7"/>
    <w:rsid w:val="00B5621E"/>
    <w:rsid w:val="00B6153C"/>
    <w:rsid w:val="00BA438F"/>
    <w:rsid w:val="00BA4991"/>
    <w:rsid w:val="00BB3E6A"/>
    <w:rsid w:val="00BD4E62"/>
    <w:rsid w:val="00C31432"/>
    <w:rsid w:val="00C330E8"/>
    <w:rsid w:val="00C3433C"/>
    <w:rsid w:val="00C34467"/>
    <w:rsid w:val="00C3796B"/>
    <w:rsid w:val="00C44C2F"/>
    <w:rsid w:val="00C82D1D"/>
    <w:rsid w:val="00C872B8"/>
    <w:rsid w:val="00C93B13"/>
    <w:rsid w:val="00CC3670"/>
    <w:rsid w:val="00CD15B3"/>
    <w:rsid w:val="00CD15E0"/>
    <w:rsid w:val="00CE145F"/>
    <w:rsid w:val="00CF146D"/>
    <w:rsid w:val="00CF1FC3"/>
    <w:rsid w:val="00D32B4C"/>
    <w:rsid w:val="00D75D1C"/>
    <w:rsid w:val="00D83F48"/>
    <w:rsid w:val="00D842AC"/>
    <w:rsid w:val="00D930D1"/>
    <w:rsid w:val="00DA6311"/>
    <w:rsid w:val="00DB23EC"/>
    <w:rsid w:val="00DC1789"/>
    <w:rsid w:val="00DD146B"/>
    <w:rsid w:val="00E2262A"/>
    <w:rsid w:val="00E30F98"/>
    <w:rsid w:val="00E338E5"/>
    <w:rsid w:val="00E348B0"/>
    <w:rsid w:val="00E363F2"/>
    <w:rsid w:val="00E621E9"/>
    <w:rsid w:val="00E65E10"/>
    <w:rsid w:val="00EA0E20"/>
    <w:rsid w:val="00EB3A83"/>
    <w:rsid w:val="00EC6105"/>
    <w:rsid w:val="00EE0DEC"/>
    <w:rsid w:val="00F25CE0"/>
    <w:rsid w:val="00F2670E"/>
    <w:rsid w:val="00F37064"/>
    <w:rsid w:val="00F464AD"/>
    <w:rsid w:val="00F467E0"/>
    <w:rsid w:val="00F46F12"/>
    <w:rsid w:val="00F645B4"/>
    <w:rsid w:val="00F66ABB"/>
    <w:rsid w:val="00F81C10"/>
    <w:rsid w:val="00F91525"/>
    <w:rsid w:val="00FC5D80"/>
    <w:rsid w:val="00FD447A"/>
    <w:rsid w:val="00FD5075"/>
    <w:rsid w:val="00FE662B"/>
    <w:rsid w:val="00FF6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7C22C2"/>
  <w15:chartTrackingRefBased/>
  <w15:docId w15:val="{8492D13B-4C35-2F49-A9CC-760BB328D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t-P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6F12"/>
    <w:rPr>
      <w:rFonts w:ascii="Times New Roman" w:eastAsia="Times New Roman" w:hAnsi="Times New Roman" w:cs="Times New Roman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F46F12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CabealhoCarter">
    <w:name w:val="Cabeçalho Caráter"/>
    <w:basedOn w:val="Tipodeletrapredefinidodopargrafo"/>
    <w:link w:val="Cabealho"/>
    <w:uiPriority w:val="99"/>
    <w:rsid w:val="00F46F12"/>
  </w:style>
  <w:style w:type="paragraph" w:styleId="Rodap">
    <w:name w:val="footer"/>
    <w:basedOn w:val="Normal"/>
    <w:link w:val="RodapCarter"/>
    <w:uiPriority w:val="99"/>
    <w:unhideWhenUsed/>
    <w:rsid w:val="00F46F12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RodapCarter">
    <w:name w:val="Rodapé Caráter"/>
    <w:basedOn w:val="Tipodeletrapredefinidodopargrafo"/>
    <w:link w:val="Rodap"/>
    <w:uiPriority w:val="99"/>
    <w:rsid w:val="00F46F12"/>
  </w:style>
  <w:style w:type="paragraph" w:customStyle="1" w:styleId="lead">
    <w:name w:val="lead"/>
    <w:basedOn w:val="Normal"/>
    <w:rsid w:val="007B1785"/>
    <w:pPr>
      <w:spacing w:before="100" w:beforeAutospacing="1" w:after="100" w:afterAutospacing="1"/>
    </w:pPr>
  </w:style>
  <w:style w:type="character" w:styleId="Hiperligao">
    <w:name w:val="Hyperlink"/>
    <w:basedOn w:val="Tipodeletrapredefinidodopargrafo"/>
    <w:uiPriority w:val="99"/>
    <w:unhideWhenUsed/>
    <w:rsid w:val="007B1785"/>
    <w:rPr>
      <w:color w:val="0563C1" w:themeColor="hyperlink"/>
      <w:u w:val="single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7B1785"/>
    <w:rPr>
      <w:color w:val="605E5C"/>
      <w:shd w:val="clear" w:color="auto" w:fill="E1DFDD"/>
    </w:rPr>
  </w:style>
  <w:style w:type="paragraph" w:styleId="Reviso">
    <w:name w:val="Revision"/>
    <w:hidden/>
    <w:uiPriority w:val="99"/>
    <w:semiHidden/>
    <w:rsid w:val="00F81C10"/>
    <w:rPr>
      <w:rFonts w:ascii="Times New Roman" w:eastAsia="Times New Roman" w:hAnsi="Times New Roman" w:cs="Times New Roman"/>
      <w:lang w:eastAsia="pt-PT"/>
    </w:rPr>
  </w:style>
  <w:style w:type="paragraph" w:styleId="PargrafodaLista">
    <w:name w:val="List Paragraph"/>
    <w:basedOn w:val="Normal"/>
    <w:uiPriority w:val="34"/>
    <w:qFormat/>
    <w:rsid w:val="00AD2EE3"/>
    <w:pPr>
      <w:ind w:left="720"/>
      <w:contextualSpacing/>
    </w:pPr>
  </w:style>
  <w:style w:type="character" w:customStyle="1" w:styleId="apple-converted-space">
    <w:name w:val="apple-converted-space"/>
    <w:basedOn w:val="Tipodeletrapredefinidodopargrafo"/>
    <w:rsid w:val="00671527"/>
  </w:style>
  <w:style w:type="character" w:customStyle="1" w:styleId="searchhighlight">
    <w:name w:val="searchhighlight"/>
    <w:basedOn w:val="Tipodeletrapredefinidodopargrafo"/>
    <w:rsid w:val="00671527"/>
  </w:style>
  <w:style w:type="paragraph" w:styleId="NormalWeb">
    <w:name w:val="Normal (Web)"/>
    <w:basedOn w:val="Normal"/>
    <w:uiPriority w:val="99"/>
    <w:semiHidden/>
    <w:unhideWhenUsed/>
    <w:rsid w:val="00FD447A"/>
    <w:pPr>
      <w:spacing w:before="100" w:beforeAutospacing="1" w:after="100" w:afterAutospacing="1"/>
    </w:pPr>
  </w:style>
  <w:style w:type="paragraph" w:customStyle="1" w:styleId="p4">
    <w:name w:val="p4"/>
    <w:basedOn w:val="Normal"/>
    <w:rsid w:val="00107DB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59173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434738187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837183886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75255288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457067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815758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84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8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59909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513690457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31541956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206466865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826945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964969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289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29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6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qspsummit.p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1337</Words>
  <Characters>7222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Raquel Nevado</dc:creator>
  <cp:keywords/>
  <dc:description/>
  <cp:lastModifiedBy>Microsoft Office User</cp:lastModifiedBy>
  <cp:revision>6</cp:revision>
  <dcterms:created xsi:type="dcterms:W3CDTF">2024-05-31T11:55:00Z</dcterms:created>
  <dcterms:modified xsi:type="dcterms:W3CDTF">2024-05-31T15:01:00Z</dcterms:modified>
</cp:coreProperties>
</file>